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B7D" w14:textId="77777777" w:rsidR="00785856" w:rsidRPr="009645A2" w:rsidRDefault="00785856" w:rsidP="00332E8C">
      <w:pPr>
        <w:pStyle w:val="Kop7"/>
        <w:spacing w:line="288" w:lineRule="auto"/>
        <w:rPr>
          <w:rFonts w:asciiTheme="minorHAnsi" w:hAnsiTheme="minorHAnsi"/>
          <w:sz w:val="21"/>
          <w:szCs w:val="21"/>
          <w:lang w:val="en-GB"/>
        </w:rPr>
      </w:pPr>
    </w:p>
    <w:p w14:paraId="52D2970E" w14:textId="77777777" w:rsidR="00785856" w:rsidRPr="009645A2" w:rsidRDefault="00785856" w:rsidP="00332E8C">
      <w:pPr>
        <w:pStyle w:val="Plattetekst"/>
        <w:spacing w:line="288" w:lineRule="auto"/>
        <w:jc w:val="center"/>
        <w:rPr>
          <w:rFonts w:asciiTheme="minorHAnsi" w:hAnsiTheme="minorHAnsi" w:cs="Arial"/>
          <w:b/>
          <w:sz w:val="54"/>
          <w:szCs w:val="54"/>
        </w:rPr>
      </w:pPr>
      <w:r>
        <w:rPr>
          <w:rFonts w:asciiTheme="minorHAnsi" w:hAnsiTheme="minorHAnsi"/>
          <w:b/>
          <w:sz w:val="54"/>
        </w:rPr>
        <w:t>INTERNER LEITFADEN FÜR DIE BEARBEITUNG VON ANTRÄGEN AUF AUSKUNFT ÜBER DATEN (DSAR)</w:t>
      </w:r>
    </w:p>
    <w:p w14:paraId="73F9DC75"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Einführung</w:t>
      </w:r>
    </w:p>
    <w:p w14:paraId="538B75AE"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Dieses Dokument bietet der HES International B.V. („</w:t>
      </w:r>
      <w:r>
        <w:rPr>
          <w:rFonts w:asciiTheme="minorHAnsi" w:hAnsiTheme="minorHAnsi"/>
          <w:b/>
          <w:sz w:val="21"/>
        </w:rPr>
        <w:t>HES</w:t>
      </w:r>
      <w:r>
        <w:rPr>
          <w:rFonts w:asciiTheme="minorHAnsi" w:hAnsiTheme="minorHAnsi"/>
          <w:sz w:val="21"/>
        </w:rPr>
        <w:t>“) einen internen Leitfaden für die Bearbeitung von Anträgen auf Auskunft über personenbezogene Daten („</w:t>
      </w:r>
      <w:r>
        <w:rPr>
          <w:rFonts w:asciiTheme="minorHAnsi" w:hAnsiTheme="minorHAnsi"/>
          <w:b/>
          <w:sz w:val="21"/>
        </w:rPr>
        <w:t>DSARs</w:t>
      </w:r>
      <w:r>
        <w:rPr>
          <w:rFonts w:asciiTheme="minorHAnsi" w:hAnsiTheme="minorHAnsi"/>
          <w:sz w:val="21"/>
        </w:rPr>
        <w:t>“ oder „</w:t>
      </w:r>
      <w:r>
        <w:rPr>
          <w:rFonts w:asciiTheme="minorHAnsi" w:hAnsiTheme="minorHAnsi"/>
          <w:b/>
          <w:sz w:val="21"/>
        </w:rPr>
        <w:t>data subject access requests</w:t>
      </w:r>
      <w:r>
        <w:rPr>
          <w:rFonts w:asciiTheme="minorHAnsi" w:hAnsiTheme="minorHAnsi"/>
          <w:sz w:val="21"/>
        </w:rPr>
        <w:t>“), die bei HES gemäß der Allgemeinen Datenschutz-Grundverordnung (EU) 2016/679 (der „</w:t>
      </w:r>
      <w:r>
        <w:rPr>
          <w:rFonts w:asciiTheme="minorHAnsi" w:hAnsiTheme="minorHAnsi"/>
          <w:b/>
          <w:sz w:val="21"/>
        </w:rPr>
        <w:t>DSGVO</w:t>
      </w:r>
      <w:r>
        <w:rPr>
          <w:rFonts w:asciiTheme="minorHAnsi" w:hAnsiTheme="minorHAnsi"/>
          <w:sz w:val="21"/>
        </w:rPr>
        <w:t>“) eingehen.</w:t>
      </w:r>
    </w:p>
    <w:p w14:paraId="282E73BF"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Das Recht auf Auskunft über Daten (Zugang der betroffenen Person)</w:t>
      </w:r>
    </w:p>
    <w:p w14:paraId="191B3092"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Eine Betroffene Person ist die Person, deren personenbezogene Daten erhoben, aufbewahrt oder verarbeitet werden. Die betroffenen Personen haben nach der DSGVO das Recht, eine Kopie der personenbezogenen Daten, die über sie verarbeitet werden, zusammen mit zusätzlichen, damit verbundenen Informationen zu erhalten. </w:t>
      </w:r>
    </w:p>
    <w:p w14:paraId="4322FDC5"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Dieser Rechtsanspruch wird als „Auskunftsrecht“ oder „Zugang der betroffenen Person“ bezeichnet. Der Zweck dieses Rechts besteht darin, den betroffenen Personen die Möglichkeit zu geben, eine Bestätigung darüber zu verlangen, ob ihre personenbezogenen Daten verarbeitet werden, und die Rechtmäßigkeit dieser Verarbeitung zu überprüfen. </w:t>
      </w:r>
    </w:p>
    <w:p w14:paraId="306E5944"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VERFAHREN ZUR ERTEILUNG EINER DSAR-GENEHMIGUNG</w:t>
      </w:r>
    </w:p>
    <w:p w14:paraId="1463525C" w14:textId="6D3895FE"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In einer Mitteilung der betroffenen Person muss nicht vermerkt werden, dass es sich um einen Antrag auf Auskunftsrecht (DSAR) handelt (obwohl bei Unklarheiten eine Klärung angestrebt werden sollte). Wenn Sie sich nicht sicher sind, ob Sie eine DSAR erhalten haben, sollten Sie sich zunächst am selben Werktag, an dem Sie den Antrag erhalten haben, an den Compliance-Beauftragten vor Ort wenden. Wenn Sie aus irgendeinem Grund nicht in der Lage sind, umgehend eine Stellungnahme zu erhalten, sollten Sie jede eingegangene Korrespondenz, die als Antrag auf Auskunftsrecht betrachtet werden könnte, noch am selben Werktag an den Chief Compliance Officer (compliance@hesinternational.eu) weiterleiten.</w:t>
      </w:r>
    </w:p>
    <w:p w14:paraId="415B3FEE"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lastRenderedPageBreak/>
        <w:t xml:space="preserve">Wenn Sie von einer betroffenen Person eine mündliche DSAR erhalten, sollten Sie sie anweisen, den Antrag schriftlich an den Compliance-Beauftragten vor Ort zu richten. Sie können ihr ein Standardformular zusenden, wenn die betroffene Person eine DSAR beantragen möchte. Die Verwendung dieses Formulars ist jedoch nicht obligatorisch, und obwohl Sie eine Betroffene Person auffordern können, dieses Formular zu verwenden, wenn sie dies wünscht, können und dürfen Sie sie nicht dazu verpflichten, noch muss eine DSAR nach dem DSGVO schriftlich erfolgen, damit sie gültig ist. </w:t>
      </w:r>
    </w:p>
    <w:p w14:paraId="64B06340"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 xml:space="preserve">Im Rahmen der DSGVO sollte HES sicherstellen, dass die personenbezogenen Daten bei einem elektronisch eingereichten Antrag auch in einem elektronischen Format zur Verfügung gestellt werden und dass dies auf eine sichere Art und Weise geschieht (gemäß Artikel 15 Absatz 3 der DSGVO). </w:t>
      </w:r>
    </w:p>
    <w:p w14:paraId="5DDC8DA0"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Es sollte ein Begleitschreiben zur Antwort auf die DSAR vorgelegt werden, das die Bestätigung enthält, dass die Daten der betroffenen Person verarbeitet werden, sowie weitere Zusatzinformationen, die den Informationen entsprechen, die in einem Datenschutzhinweis angegeben werden sollten (siehe Artikel 15 der DSGVO). Sie können die beigefügte Briefvorlage verwenden, die von Ihnen unter Verwendung der im Datenschutzhinweis der betroffenen Person enthaltenen Informationen ausgefüllt werden kann.</w:t>
      </w:r>
    </w:p>
    <w:p w14:paraId="71322B3B" w14:textId="77777777" w:rsidR="00785856" w:rsidRPr="009645A2" w:rsidRDefault="00785856" w:rsidP="00332E8C">
      <w:pPr>
        <w:pStyle w:val="StandardL1"/>
        <w:numPr>
          <w:ilvl w:val="0"/>
          <w:numId w:val="14"/>
        </w:numPr>
        <w:spacing w:line="288" w:lineRule="auto"/>
        <w:rPr>
          <w:rFonts w:asciiTheme="minorHAnsi" w:hAnsiTheme="minorHAnsi" w:cs="Arial"/>
          <w:sz w:val="36"/>
          <w:szCs w:val="36"/>
        </w:rPr>
      </w:pPr>
      <w:r>
        <w:rPr>
          <w:rFonts w:asciiTheme="minorHAnsi" w:hAnsiTheme="minorHAnsi"/>
          <w:sz w:val="36"/>
        </w:rPr>
        <w:t>Vorlage E-Mails/Briefe</w:t>
      </w:r>
    </w:p>
    <w:p w14:paraId="2CB17D28" w14:textId="77777777" w:rsidR="00785856" w:rsidRPr="009645A2" w:rsidRDefault="00785856" w:rsidP="00332E8C">
      <w:pPr>
        <w:pStyle w:val="StandardL2"/>
        <w:numPr>
          <w:ilvl w:val="0"/>
          <w:numId w:val="0"/>
        </w:numPr>
        <w:spacing w:line="288" w:lineRule="auto"/>
        <w:ind w:left="720"/>
        <w:rPr>
          <w:rFonts w:asciiTheme="minorHAnsi" w:hAnsiTheme="minorHAnsi" w:cs="Arial"/>
          <w:sz w:val="21"/>
          <w:szCs w:val="21"/>
        </w:rPr>
      </w:pPr>
      <w:r>
        <w:rPr>
          <w:rFonts w:asciiTheme="minorHAnsi" w:hAnsiTheme="minorHAnsi"/>
          <w:sz w:val="21"/>
        </w:rPr>
        <w:t>Wir empfehlen, die im Anhang beigefügten Vorlagen zu verwenden, um ein einheitliches Vorgehen zu gewährleisten. Dazu gehören E-Mails oder Briefe,</w:t>
      </w:r>
    </w:p>
    <w:p w14:paraId="301B31C9" w14:textId="77777777" w:rsidR="00785856" w:rsidRPr="009645A2" w:rsidRDefault="00785856" w:rsidP="00332E8C">
      <w:pPr>
        <w:pStyle w:val="StandardL3"/>
        <w:numPr>
          <w:ilvl w:val="2"/>
          <w:numId w:val="14"/>
        </w:numPr>
        <w:spacing w:after="120" w:line="288" w:lineRule="auto"/>
        <w:rPr>
          <w:rFonts w:asciiTheme="minorHAnsi" w:hAnsiTheme="minorHAnsi" w:cs="Arial"/>
          <w:sz w:val="21"/>
          <w:szCs w:val="21"/>
        </w:rPr>
      </w:pPr>
      <w:r>
        <w:rPr>
          <w:rFonts w:asciiTheme="minorHAnsi" w:hAnsiTheme="minorHAnsi"/>
          <w:sz w:val="21"/>
        </w:rPr>
        <w:t>die den Empfang einer DSAR bestätigen;</w:t>
      </w:r>
    </w:p>
    <w:p w14:paraId="1E51C616" w14:textId="77777777" w:rsidR="00785856" w:rsidRPr="009645A2" w:rsidRDefault="00785856" w:rsidP="00332E8C">
      <w:pPr>
        <w:pStyle w:val="StandardL3"/>
        <w:numPr>
          <w:ilvl w:val="2"/>
          <w:numId w:val="14"/>
        </w:numPr>
        <w:spacing w:after="120" w:line="288" w:lineRule="auto"/>
        <w:rPr>
          <w:rFonts w:asciiTheme="minorHAnsi" w:hAnsiTheme="minorHAnsi" w:cs="Arial"/>
          <w:sz w:val="21"/>
          <w:szCs w:val="21"/>
        </w:rPr>
      </w:pPr>
      <w:r>
        <w:rPr>
          <w:rFonts w:asciiTheme="minorHAnsi" w:hAnsiTheme="minorHAnsi"/>
          <w:sz w:val="21"/>
        </w:rPr>
        <w:t>in denen weitere Angaben von der Person angefordert werden (z. B. Identitätsnachweis, Eingrenzung des Geltungsbereichs);</w:t>
      </w:r>
    </w:p>
    <w:p w14:paraId="4228FA35" w14:textId="77777777" w:rsidR="00785856" w:rsidRPr="009645A2" w:rsidRDefault="00785856" w:rsidP="00332E8C">
      <w:pPr>
        <w:pStyle w:val="StandardL3"/>
        <w:numPr>
          <w:ilvl w:val="2"/>
          <w:numId w:val="14"/>
        </w:numPr>
        <w:spacing w:after="120" w:line="288" w:lineRule="auto"/>
        <w:rPr>
          <w:rFonts w:asciiTheme="minorHAnsi" w:hAnsiTheme="minorHAnsi"/>
          <w:b/>
          <w:color w:val="000000"/>
          <w:sz w:val="21"/>
          <w:szCs w:val="21"/>
        </w:rPr>
      </w:pPr>
      <w:r>
        <w:rPr>
          <w:rFonts w:asciiTheme="minorHAnsi" w:hAnsiTheme="minorHAnsi"/>
          <w:sz w:val="21"/>
        </w:rPr>
        <w:t>die eine konkrete Antwort auf die DSAR enthalten.</w:t>
      </w:r>
      <w:r>
        <w:rPr>
          <w:rFonts w:asciiTheme="minorHAnsi" w:hAnsiTheme="minorHAnsi"/>
          <w:sz w:val="21"/>
        </w:rPr>
        <w:br w:type="page"/>
      </w:r>
    </w:p>
    <w:p w14:paraId="39139048" w14:textId="77777777" w:rsidR="00785856" w:rsidRPr="009645A2" w:rsidRDefault="00785856" w:rsidP="00332E8C">
      <w:pPr>
        <w:keepNext/>
        <w:spacing w:line="288" w:lineRule="auto"/>
        <w:jc w:val="center"/>
        <w:rPr>
          <w:rFonts w:cs="Arial"/>
          <w:b/>
          <w:color w:val="000000"/>
          <w:sz w:val="54"/>
          <w:szCs w:val="54"/>
        </w:rPr>
      </w:pPr>
      <w:r>
        <w:rPr>
          <w:b/>
          <w:color w:val="000000"/>
          <w:sz w:val="54"/>
        </w:rPr>
        <w:lastRenderedPageBreak/>
        <w:t>ANHANG</w:t>
      </w:r>
    </w:p>
    <w:p w14:paraId="3E92E981" w14:textId="77777777" w:rsidR="00D43A79" w:rsidRPr="008570AE" w:rsidRDefault="00D43A79" w:rsidP="00332E8C">
      <w:pPr>
        <w:keepNext/>
        <w:spacing w:line="288" w:lineRule="auto"/>
        <w:jc w:val="center"/>
        <w:rPr>
          <w:rFonts w:cs="Arial"/>
          <w:b/>
          <w:color w:val="000000"/>
          <w:sz w:val="54"/>
          <w:szCs w:val="54"/>
        </w:rPr>
      </w:pPr>
    </w:p>
    <w:p w14:paraId="2514E16B" w14:textId="77777777" w:rsidR="00785856" w:rsidRPr="009645A2" w:rsidRDefault="00785856" w:rsidP="00332E8C">
      <w:pPr>
        <w:spacing w:line="288" w:lineRule="auto"/>
        <w:jc w:val="center"/>
        <w:rPr>
          <w:rFonts w:cs="Arial"/>
          <w:b/>
          <w:sz w:val="36"/>
          <w:szCs w:val="36"/>
        </w:rPr>
      </w:pPr>
      <w:r>
        <w:rPr>
          <w:b/>
          <w:sz w:val="36"/>
        </w:rPr>
        <w:t>Vorlage E-Mails/Briefe</w:t>
      </w:r>
    </w:p>
    <w:p w14:paraId="2D187A66" w14:textId="77777777" w:rsidR="00D43A79" w:rsidRPr="008570AE" w:rsidRDefault="00D43A79" w:rsidP="00332E8C">
      <w:pPr>
        <w:spacing w:line="288" w:lineRule="auto"/>
        <w:jc w:val="center"/>
        <w:rPr>
          <w:rFonts w:cs="Arial"/>
          <w:b/>
          <w:sz w:val="36"/>
          <w:szCs w:val="36"/>
        </w:rPr>
      </w:pPr>
    </w:p>
    <w:p w14:paraId="1F1C5B32" w14:textId="77777777" w:rsidR="00D43A79" w:rsidRPr="008570AE" w:rsidRDefault="00D43A79" w:rsidP="00332E8C">
      <w:pPr>
        <w:spacing w:line="288" w:lineRule="auto"/>
        <w:jc w:val="center"/>
        <w:rPr>
          <w:rFonts w:cs="Arial"/>
          <w:b/>
          <w:sz w:val="36"/>
          <w:szCs w:val="36"/>
        </w:rPr>
      </w:pPr>
    </w:p>
    <w:p w14:paraId="1DE35339" w14:textId="77777777" w:rsidR="00785856" w:rsidRPr="009645A2" w:rsidRDefault="00785856" w:rsidP="00332E8C">
      <w:pPr>
        <w:spacing w:line="288" w:lineRule="auto"/>
        <w:rPr>
          <w:rFonts w:cs="Arial"/>
          <w:b/>
          <w:color w:val="000000"/>
          <w:sz w:val="36"/>
          <w:szCs w:val="36"/>
        </w:rPr>
      </w:pPr>
      <w:r>
        <w:rPr>
          <w:b/>
          <w:color w:val="000000"/>
          <w:sz w:val="36"/>
        </w:rPr>
        <w:t>1/ Erste Antwort</w:t>
      </w:r>
    </w:p>
    <w:p w14:paraId="34FC852E" w14:textId="77777777" w:rsidR="00D43A79" w:rsidRPr="008570AE" w:rsidRDefault="00D43A79" w:rsidP="00332E8C">
      <w:pPr>
        <w:spacing w:line="288" w:lineRule="auto"/>
        <w:rPr>
          <w:rFonts w:cs="Arial"/>
          <w:b/>
          <w:color w:val="000000"/>
          <w:sz w:val="36"/>
          <w:szCs w:val="36"/>
        </w:rPr>
      </w:pPr>
    </w:p>
    <w:p w14:paraId="568DF686" w14:textId="77777777" w:rsidR="00785856" w:rsidRPr="009645A2" w:rsidRDefault="00785856" w:rsidP="00332E8C">
      <w:pPr>
        <w:widowControl w:val="0"/>
        <w:autoSpaceDE w:val="0"/>
        <w:autoSpaceDN w:val="0"/>
        <w:adjustRightInd w:val="0"/>
        <w:spacing w:line="288" w:lineRule="auto"/>
        <w:rPr>
          <w:rFonts w:cs="Arial"/>
          <w:b/>
          <w:color w:val="000000"/>
          <w:szCs w:val="21"/>
        </w:rPr>
      </w:pPr>
      <w:r>
        <w:rPr>
          <w:b/>
          <w:i/>
          <w:color w:val="000000"/>
          <w:highlight w:val="yellow"/>
          <w:u w:val="single"/>
        </w:rPr>
        <w:t>[</w:t>
      </w:r>
      <w:r>
        <w:rPr>
          <w:b/>
          <w:i/>
          <w:color w:val="000000"/>
          <w:highlight w:val="yellow"/>
        </w:rPr>
        <w:t>Hinweis: Dieses Schreiben sollte verwendet werden, um den Empfang des Antrags auf DSAR zu bestätigen und um weitere Informationen anzufordern (falls zutreffend)]</w:t>
      </w:r>
    </w:p>
    <w:p w14:paraId="1F375117" w14:textId="77777777" w:rsidR="00785856" w:rsidRPr="008570AE" w:rsidRDefault="00785856" w:rsidP="00332E8C">
      <w:pPr>
        <w:spacing w:line="288" w:lineRule="auto"/>
        <w:rPr>
          <w:rFonts w:cs="Arial"/>
          <w:b/>
          <w:color w:val="000000"/>
          <w:szCs w:val="21"/>
        </w:rPr>
      </w:pPr>
    </w:p>
    <w:p w14:paraId="282EB41A" w14:textId="77777777" w:rsidR="00785856" w:rsidRPr="009645A2" w:rsidRDefault="00785856" w:rsidP="00332E8C">
      <w:pPr>
        <w:spacing w:line="288" w:lineRule="auto"/>
        <w:rPr>
          <w:rFonts w:cs="Arial"/>
          <w:color w:val="000000"/>
          <w:szCs w:val="21"/>
        </w:rPr>
      </w:pPr>
      <w:r>
        <w:rPr>
          <w:color w:val="000000"/>
        </w:rPr>
        <w:t xml:space="preserve">Sehr geehrter Herr, sehr geehrte Frau </w:t>
      </w:r>
      <w:r>
        <w:rPr>
          <w:i/>
          <w:color w:val="000000"/>
          <w:highlight w:val="yellow"/>
        </w:rPr>
        <w:t>[</w:t>
      </w:r>
      <w:r>
        <w:rPr>
          <w:color w:val="000000"/>
        </w:rPr>
        <w:t>Name der Person</w:t>
      </w:r>
      <w:r>
        <w:rPr>
          <w:i/>
          <w:color w:val="000000"/>
          <w:highlight w:val="yellow"/>
        </w:rPr>
        <w:t>],</w:t>
      </w:r>
    </w:p>
    <w:p w14:paraId="22C00DA2" w14:textId="77777777" w:rsidR="00D43A79" w:rsidRPr="008570AE" w:rsidRDefault="00D43A79" w:rsidP="00332E8C">
      <w:pPr>
        <w:spacing w:line="288" w:lineRule="auto"/>
        <w:rPr>
          <w:rFonts w:cs="Arial"/>
          <w:color w:val="000000"/>
          <w:szCs w:val="21"/>
        </w:rPr>
      </w:pPr>
    </w:p>
    <w:p w14:paraId="3CD7BE91" w14:textId="77777777" w:rsidR="00785856" w:rsidRPr="009645A2" w:rsidRDefault="00785856" w:rsidP="00332E8C">
      <w:pPr>
        <w:spacing w:line="288" w:lineRule="auto"/>
        <w:rPr>
          <w:rFonts w:cs="Arial"/>
          <w:color w:val="000000"/>
          <w:szCs w:val="21"/>
        </w:rPr>
      </w:pPr>
      <w:r>
        <w:rPr>
          <w:color w:val="000000"/>
        </w:rPr>
        <w:t xml:space="preserve">wir danken Ihnen für Ihren </w:t>
      </w:r>
      <w:r>
        <w:rPr>
          <w:i/>
          <w:color w:val="000000"/>
          <w:highlight w:val="yellow"/>
        </w:rPr>
        <w:t>[</w:t>
      </w:r>
      <w:r>
        <w:rPr>
          <w:color w:val="000000"/>
        </w:rPr>
        <w:t>Brief</w:t>
      </w:r>
      <w:r>
        <w:rPr>
          <w:i/>
          <w:color w:val="000000"/>
          <w:highlight w:val="yellow"/>
        </w:rPr>
        <w:t>]</w:t>
      </w:r>
      <w:r>
        <w:rPr>
          <w:color w:val="000000"/>
        </w:rPr>
        <w:t xml:space="preserve">/ Ihre </w:t>
      </w:r>
      <w:r>
        <w:rPr>
          <w:i/>
          <w:color w:val="000000"/>
          <w:highlight w:val="yellow"/>
        </w:rPr>
        <w:t>[</w:t>
      </w:r>
      <w:r>
        <w:rPr>
          <w:color w:val="000000"/>
        </w:rPr>
        <w:t>E-Mail</w:t>
      </w:r>
      <w:r>
        <w:rPr>
          <w:i/>
          <w:color w:val="000000"/>
          <w:highlight w:val="yellow"/>
        </w:rPr>
        <w:t>]</w:t>
      </w:r>
      <w:r>
        <w:rPr>
          <w:color w:val="000000"/>
        </w:rPr>
        <w:t xml:space="preserve"> vom </w:t>
      </w:r>
      <w:r>
        <w:rPr>
          <w:i/>
          <w:color w:val="000000"/>
          <w:highlight w:val="yellow"/>
        </w:rPr>
        <w:t>[</w:t>
      </w:r>
      <w:r>
        <w:rPr>
          <w:color w:val="000000"/>
        </w:rPr>
        <w:t>Datum</w:t>
      </w:r>
      <w:r>
        <w:rPr>
          <w:i/>
          <w:color w:val="000000"/>
          <w:highlight w:val="yellow"/>
        </w:rPr>
        <w:t>]</w:t>
      </w:r>
      <w:r>
        <w:rPr>
          <w:color w:val="000000"/>
        </w:rPr>
        <w:t xml:space="preserve"> in dem/der Sie einen Antrag auf Auskunft über </w:t>
      </w:r>
      <w:r>
        <w:rPr>
          <w:i/>
          <w:color w:val="000000"/>
          <w:highlight w:val="yellow"/>
        </w:rPr>
        <w:t>[</w:t>
      </w:r>
      <w:r>
        <w:rPr>
          <w:color w:val="000000"/>
        </w:rPr>
        <w:t xml:space="preserve">personenbezogene Daten, die wir über Sie verarbeiten </w:t>
      </w:r>
      <w:r>
        <w:rPr>
          <w:i/>
          <w:color w:val="000000"/>
          <w:highlight w:val="yellow"/>
        </w:rPr>
        <w:t>[</w:t>
      </w:r>
      <w:r>
        <w:rPr>
          <w:color w:val="000000"/>
        </w:rPr>
        <w:t>oder spezifizieren</w:t>
      </w:r>
      <w:r>
        <w:rPr>
          <w:i/>
          <w:color w:val="000000"/>
          <w:highlight w:val="yellow"/>
        </w:rPr>
        <w:t>]]</w:t>
      </w:r>
      <w:r>
        <w:rPr>
          <w:color w:val="000000"/>
        </w:rPr>
        <w:t xml:space="preserve"> stellen. </w:t>
      </w:r>
    </w:p>
    <w:p w14:paraId="3BB69BCA" w14:textId="77777777" w:rsidR="00D43A79" w:rsidRPr="008570AE" w:rsidRDefault="00D43A79" w:rsidP="00332E8C">
      <w:pPr>
        <w:spacing w:line="288" w:lineRule="auto"/>
        <w:rPr>
          <w:rFonts w:cs="Arial"/>
          <w:color w:val="000000"/>
          <w:szCs w:val="21"/>
        </w:rPr>
      </w:pPr>
    </w:p>
    <w:p w14:paraId="6783696D" w14:textId="77777777" w:rsidR="00785856" w:rsidRPr="009645A2" w:rsidRDefault="00785856" w:rsidP="00332E8C">
      <w:pPr>
        <w:spacing w:line="288" w:lineRule="auto"/>
        <w:rPr>
          <w:rFonts w:cs="Arial"/>
          <w:color w:val="000000"/>
          <w:szCs w:val="21"/>
        </w:rPr>
      </w:pPr>
      <w:r>
        <w:rPr>
          <w:color w:val="000000"/>
        </w:rPr>
        <w:t xml:space="preserve">Mit dieser Korrespondenz bestätigen wir formell den Eingang Ihres Antrags auf Auskunft über personenbezogene Daten, die wir über Sie </w:t>
      </w:r>
      <w:r>
        <w:rPr>
          <w:i/>
          <w:color w:val="000000"/>
          <w:highlight w:val="yellow"/>
        </w:rPr>
        <w:t>[</w:t>
      </w:r>
      <w:r>
        <w:rPr>
          <w:color w:val="000000"/>
        </w:rPr>
        <w:t>gemäß der Allgemeinen Datenschutzverordnung der EU</w:t>
      </w:r>
      <w:r>
        <w:rPr>
          <w:i/>
          <w:color w:val="000000"/>
          <w:highlight w:val="yellow"/>
        </w:rPr>
        <w:t>]</w:t>
      </w:r>
      <w:r>
        <w:rPr>
          <w:color w:val="000000"/>
        </w:rPr>
        <w:t xml:space="preserve"> verarbeiten. </w:t>
      </w:r>
    </w:p>
    <w:p w14:paraId="37705AA8" w14:textId="77777777" w:rsidR="00785856" w:rsidRPr="009645A2" w:rsidRDefault="00785856" w:rsidP="00332E8C">
      <w:pPr>
        <w:spacing w:line="288" w:lineRule="auto"/>
        <w:rPr>
          <w:rFonts w:cs="Arial"/>
          <w:color w:val="000000"/>
          <w:szCs w:val="21"/>
        </w:rPr>
      </w:pPr>
      <w:r>
        <w:rPr>
          <w:i/>
          <w:color w:val="000000"/>
          <w:highlight w:val="yellow"/>
        </w:rPr>
        <w:t>[</w:t>
      </w:r>
      <w:r>
        <w:rPr>
          <w:b/>
          <w:i/>
          <w:color w:val="000000"/>
          <w:highlight w:val="yellow"/>
        </w:rPr>
        <w:t>Anmerkung:</w:t>
      </w:r>
      <w:r>
        <w:rPr>
          <w:i/>
          <w:color w:val="000000"/>
          <w:highlight w:val="yellow"/>
        </w:rPr>
        <w:t xml:space="preserve"> </w:t>
      </w:r>
      <w:r>
        <w:rPr>
          <w:b/>
          <w:i/>
          <w:color w:val="000000"/>
          <w:highlight w:val="yellow"/>
        </w:rPr>
        <w:t xml:space="preserve"> Geben Sie an, ob weitere Informationen zur Überprüfung der Identität erforderlich sind.</w:t>
      </w:r>
      <w:r>
        <w:rPr>
          <w:i/>
          <w:color w:val="000000"/>
          <w:highlight w:val="yellow"/>
        </w:rPr>
        <w:t>]</w:t>
      </w:r>
    </w:p>
    <w:p w14:paraId="6C52B39F" w14:textId="77777777" w:rsidR="00D43A79" w:rsidRPr="008570AE" w:rsidRDefault="00D43A79" w:rsidP="00332E8C">
      <w:pPr>
        <w:spacing w:line="288" w:lineRule="auto"/>
        <w:rPr>
          <w:rFonts w:cs="Arial"/>
          <w:color w:val="000000"/>
          <w:szCs w:val="21"/>
        </w:rPr>
      </w:pPr>
    </w:p>
    <w:p w14:paraId="3BC1DDBD" w14:textId="77777777" w:rsidR="00785856" w:rsidRPr="009645A2" w:rsidRDefault="00785856" w:rsidP="00332E8C">
      <w:pPr>
        <w:spacing w:line="288" w:lineRule="auto"/>
        <w:rPr>
          <w:rFonts w:cs="Arial"/>
          <w:color w:val="000000"/>
          <w:szCs w:val="21"/>
        </w:rPr>
      </w:pPr>
      <w:r>
        <w:rPr>
          <w:color w:val="000000"/>
        </w:rPr>
        <w:t>Um uns bei der Bearbeitung Ihres Antrags zu unterstützen, legen Sie uns bitte einen Identitätsnachweis in Form einer Fotokopie Ihres Reisepasses oder Führerscheins vor. Wir bitten Sie um Verständnis, dass wir Ihre Identität überprüfen müssen, um sicherzustellen, dass wir Ihre personenbezogenen Daten nicht an Unbefugte weitergeben.</w:t>
      </w:r>
    </w:p>
    <w:p w14:paraId="1764629F" w14:textId="77777777" w:rsidR="00785856" w:rsidRPr="009645A2" w:rsidRDefault="00785856" w:rsidP="00332E8C">
      <w:pPr>
        <w:spacing w:line="288" w:lineRule="auto"/>
        <w:rPr>
          <w:rFonts w:cs="Arial"/>
          <w:color w:val="000000"/>
          <w:szCs w:val="21"/>
        </w:rPr>
      </w:pPr>
      <w:r>
        <w:rPr>
          <w:i/>
          <w:color w:val="000000"/>
          <w:highlight w:val="yellow"/>
        </w:rPr>
        <w:t>[</w:t>
      </w:r>
      <w:r>
        <w:rPr>
          <w:b/>
          <w:i/>
          <w:color w:val="000000"/>
          <w:highlight w:val="yellow"/>
        </w:rPr>
        <w:t>Anmerkung:</w:t>
      </w:r>
      <w:r>
        <w:rPr>
          <w:i/>
          <w:color w:val="000000"/>
          <w:highlight w:val="yellow"/>
        </w:rPr>
        <w:t xml:space="preserve"> </w:t>
      </w:r>
      <w:r>
        <w:rPr>
          <w:b/>
          <w:i/>
          <w:color w:val="000000"/>
          <w:highlight w:val="yellow"/>
        </w:rPr>
        <w:t xml:space="preserve"> Geben Sie an, ob weitere Informationen erforderlich sind, um den Umfang der Anfrage einzugrenzen.</w:t>
      </w:r>
      <w:r>
        <w:rPr>
          <w:i/>
          <w:color w:val="000000"/>
          <w:highlight w:val="yellow"/>
        </w:rPr>
        <w:t>]</w:t>
      </w:r>
    </w:p>
    <w:p w14:paraId="012821C4" w14:textId="77777777" w:rsidR="00D43A79" w:rsidRPr="008570AE" w:rsidRDefault="00D43A79" w:rsidP="00332E8C">
      <w:pPr>
        <w:spacing w:line="288" w:lineRule="auto"/>
        <w:rPr>
          <w:rFonts w:cs="Arial"/>
          <w:color w:val="000000"/>
          <w:szCs w:val="21"/>
        </w:rPr>
      </w:pPr>
    </w:p>
    <w:p w14:paraId="7BA411EC" w14:textId="77777777" w:rsidR="00785856" w:rsidRPr="009645A2" w:rsidRDefault="00785856" w:rsidP="00332E8C">
      <w:pPr>
        <w:spacing w:line="288" w:lineRule="auto"/>
        <w:rPr>
          <w:rFonts w:cs="Arial"/>
          <w:color w:val="000000"/>
          <w:szCs w:val="21"/>
        </w:rPr>
      </w:pPr>
      <w:r>
        <w:rPr>
          <w:color w:val="000000"/>
        </w:rPr>
        <w:t xml:space="preserve">Wir haben ein Antragsformular für die DSAR beigefügt. Dieses Formular ist nicht obligatorisch. Es ermöglicht uns jedoch, die von Ihnen gesuchten Informationen leichter zu finden. </w:t>
      </w:r>
    </w:p>
    <w:p w14:paraId="60509401" w14:textId="77777777" w:rsidR="00D43A79" w:rsidRPr="008570AE" w:rsidRDefault="00D43A79" w:rsidP="00332E8C">
      <w:pPr>
        <w:spacing w:line="288" w:lineRule="auto"/>
        <w:rPr>
          <w:rFonts w:cs="Arial"/>
          <w:color w:val="000000"/>
          <w:szCs w:val="21"/>
        </w:rPr>
      </w:pPr>
    </w:p>
    <w:p w14:paraId="0E4AC6C1" w14:textId="77777777" w:rsidR="00785856" w:rsidRPr="009645A2" w:rsidRDefault="00785856" w:rsidP="00332E8C">
      <w:pPr>
        <w:spacing w:line="288" w:lineRule="auto"/>
        <w:rPr>
          <w:rFonts w:cs="Arial"/>
          <w:color w:val="000000"/>
          <w:szCs w:val="21"/>
        </w:rPr>
      </w:pPr>
      <w:r>
        <w:rPr>
          <w:color w:val="000000"/>
        </w:rPr>
        <w:t xml:space="preserve">Wenn Sie das beigefügte Antragsformular für die DSAR ausfüllen, senden Sie es bitte an uns zurück, entweder postalisch an </w:t>
      </w:r>
      <w:r>
        <w:rPr>
          <w:i/>
          <w:color w:val="000000"/>
          <w:highlight w:val="yellow"/>
        </w:rPr>
        <w:t>[</w:t>
      </w:r>
      <w:r>
        <w:rPr>
          <w:color w:val="000000"/>
        </w:rPr>
        <w:t>einfügen, z. B. die oben in diesem Brief angegebene Adresse</w:t>
      </w:r>
      <w:r>
        <w:rPr>
          <w:i/>
          <w:color w:val="000000"/>
          <w:highlight w:val="yellow"/>
        </w:rPr>
        <w:t>]</w:t>
      </w:r>
      <w:r>
        <w:rPr>
          <w:color w:val="000000"/>
        </w:rPr>
        <w:t xml:space="preserve"> / </w:t>
      </w:r>
      <w:r>
        <w:rPr>
          <w:i/>
          <w:color w:val="000000"/>
          <w:highlight w:val="yellow"/>
        </w:rPr>
        <w:t>[</w:t>
      </w:r>
      <w:r>
        <w:rPr>
          <w:color w:val="000000"/>
        </w:rPr>
        <w:t>durch Antwort auf diese E-Mail</w:t>
      </w:r>
      <w:r>
        <w:rPr>
          <w:i/>
          <w:color w:val="000000"/>
          <w:highlight w:val="yellow"/>
        </w:rPr>
        <w:t>]</w:t>
      </w:r>
      <w:r>
        <w:rPr>
          <w:color w:val="000000"/>
        </w:rPr>
        <w:t xml:space="preserve">. </w:t>
      </w:r>
    </w:p>
    <w:p w14:paraId="65B78C2A" w14:textId="77777777" w:rsidR="00D43A79" w:rsidRPr="008570AE" w:rsidRDefault="00D43A79" w:rsidP="00332E8C">
      <w:pPr>
        <w:spacing w:line="288" w:lineRule="auto"/>
        <w:rPr>
          <w:rFonts w:cs="Arial"/>
          <w:color w:val="000000"/>
          <w:szCs w:val="21"/>
        </w:rPr>
      </w:pPr>
    </w:p>
    <w:p w14:paraId="4D890DFC" w14:textId="77777777" w:rsidR="00785856" w:rsidRPr="009645A2" w:rsidRDefault="00785856" w:rsidP="00332E8C">
      <w:pPr>
        <w:spacing w:line="288" w:lineRule="auto"/>
        <w:rPr>
          <w:rFonts w:cs="Arial"/>
          <w:color w:val="000000"/>
          <w:szCs w:val="21"/>
        </w:rPr>
      </w:pPr>
      <w:r>
        <w:rPr>
          <w:color w:val="000000"/>
        </w:rPr>
        <w:t xml:space="preserve">Wir freuen uns darauf, von Ihnen zu hören. </w:t>
      </w:r>
    </w:p>
    <w:p w14:paraId="1DEA5783" w14:textId="77777777" w:rsidR="00785856" w:rsidRPr="009645A2" w:rsidRDefault="00785856" w:rsidP="00332E8C">
      <w:pPr>
        <w:spacing w:line="288" w:lineRule="auto"/>
        <w:rPr>
          <w:rFonts w:cs="Arial"/>
          <w:color w:val="000000"/>
          <w:szCs w:val="21"/>
        </w:rPr>
      </w:pPr>
      <w:r>
        <w:rPr>
          <w:color w:val="000000"/>
        </w:rPr>
        <w:lastRenderedPageBreak/>
        <w:t>Bitte lassen Sie uns wissen, wenn Sie Fragen haben.</w:t>
      </w:r>
    </w:p>
    <w:p w14:paraId="422C03B2" w14:textId="77777777" w:rsidR="00D43A79" w:rsidRPr="008570AE" w:rsidRDefault="00D43A79" w:rsidP="00332E8C">
      <w:pPr>
        <w:widowControl w:val="0"/>
        <w:autoSpaceDE w:val="0"/>
        <w:autoSpaceDN w:val="0"/>
        <w:adjustRightInd w:val="0"/>
        <w:spacing w:line="288" w:lineRule="auto"/>
        <w:rPr>
          <w:rFonts w:cs="Arial"/>
          <w:color w:val="000000"/>
          <w:szCs w:val="21"/>
        </w:rPr>
      </w:pPr>
    </w:p>
    <w:p w14:paraId="2D96ABF7"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Mit freundlichen Grüßen</w:t>
      </w:r>
    </w:p>
    <w:p w14:paraId="084FF694" w14:textId="77777777" w:rsidR="00785856" w:rsidRPr="008570AE" w:rsidRDefault="00785856" w:rsidP="00332E8C">
      <w:pPr>
        <w:widowControl w:val="0"/>
        <w:autoSpaceDE w:val="0"/>
        <w:autoSpaceDN w:val="0"/>
        <w:adjustRightInd w:val="0"/>
        <w:spacing w:line="288" w:lineRule="auto"/>
        <w:rPr>
          <w:rFonts w:cs="Arial"/>
          <w:color w:val="000000"/>
          <w:szCs w:val="21"/>
          <w:highlight w:val="yellow"/>
        </w:rPr>
      </w:pPr>
    </w:p>
    <w:p w14:paraId="7EB3490E" w14:textId="77777777" w:rsidR="00785856" w:rsidRPr="009645A2" w:rsidRDefault="00785856" w:rsidP="00332E8C">
      <w:pPr>
        <w:widowControl w:val="0"/>
        <w:autoSpaceDE w:val="0"/>
        <w:autoSpaceDN w:val="0"/>
        <w:adjustRightInd w:val="0"/>
        <w:spacing w:line="288" w:lineRule="auto"/>
        <w:rPr>
          <w:rFonts w:cs="Arial"/>
          <w:color w:val="000000"/>
          <w:szCs w:val="21"/>
        </w:rPr>
      </w:pPr>
      <w:r>
        <w:rPr>
          <w:i/>
          <w:color w:val="000000"/>
          <w:highlight w:val="yellow"/>
        </w:rPr>
        <w:t>[</w:t>
      </w:r>
      <w:r>
        <w:rPr>
          <w:color w:val="000000"/>
        </w:rPr>
        <w:t>Name</w:t>
      </w:r>
      <w:r>
        <w:rPr>
          <w:i/>
          <w:color w:val="000000"/>
          <w:highlight w:val="yellow"/>
        </w:rPr>
        <w:t>]</w:t>
      </w:r>
      <w:r>
        <w:rPr>
          <w:color w:val="000000"/>
        </w:rPr>
        <w:t xml:space="preserve"> </w:t>
      </w:r>
    </w:p>
    <w:p w14:paraId="6C310A9F" w14:textId="77777777" w:rsidR="008570AE" w:rsidRDefault="008570AE">
      <w:pPr>
        <w:spacing w:line="240" w:lineRule="auto"/>
        <w:rPr>
          <w:b/>
          <w:sz w:val="36"/>
        </w:rPr>
      </w:pPr>
      <w:r>
        <w:rPr>
          <w:b/>
          <w:sz w:val="36"/>
        </w:rPr>
        <w:br w:type="page"/>
      </w:r>
    </w:p>
    <w:p w14:paraId="5871818B" w14:textId="2180FB2F" w:rsidR="00785856" w:rsidRPr="009645A2" w:rsidRDefault="00D43A79" w:rsidP="00332E8C">
      <w:pPr>
        <w:spacing w:line="288" w:lineRule="auto"/>
        <w:rPr>
          <w:rFonts w:cs="Arial"/>
          <w:b/>
          <w:bCs/>
          <w:sz w:val="36"/>
          <w:szCs w:val="36"/>
        </w:rPr>
      </w:pPr>
      <w:r>
        <w:rPr>
          <w:b/>
          <w:sz w:val="36"/>
        </w:rPr>
        <w:lastRenderedPageBreak/>
        <w:t>2/ Antragsformular DSAR</w:t>
      </w:r>
    </w:p>
    <w:p w14:paraId="1583965A" w14:textId="77777777" w:rsidR="00D43A79" w:rsidRPr="008570AE" w:rsidRDefault="00D43A79" w:rsidP="00332E8C">
      <w:pPr>
        <w:spacing w:line="288" w:lineRule="auto"/>
        <w:rPr>
          <w:rFonts w:cs="Arial"/>
          <w:b/>
          <w:bCs/>
          <w:szCs w:val="21"/>
        </w:rPr>
      </w:pPr>
    </w:p>
    <w:p w14:paraId="742BC0E6" w14:textId="77777777" w:rsidR="00785856" w:rsidRPr="009645A2" w:rsidRDefault="00785856" w:rsidP="00332E8C">
      <w:pPr>
        <w:widowControl w:val="0"/>
        <w:autoSpaceDE w:val="0"/>
        <w:autoSpaceDN w:val="0"/>
        <w:adjustRightInd w:val="0"/>
        <w:spacing w:line="288" w:lineRule="auto"/>
        <w:rPr>
          <w:rFonts w:cs="Arial"/>
          <w:b/>
          <w:i/>
          <w:color w:val="000000"/>
          <w:szCs w:val="21"/>
          <w:highlight w:val="yellow"/>
        </w:rPr>
      </w:pPr>
      <w:r>
        <w:rPr>
          <w:b/>
          <w:i/>
          <w:color w:val="000000"/>
          <w:highlight w:val="yellow"/>
        </w:rPr>
        <w:t>[Anmerkung: Dieses Formular sollte von den Betroffenen nicht zwingend ausgefüllt werden müssen, um ihre Rechte wahrnehmen zu können.]</w:t>
      </w:r>
    </w:p>
    <w:p w14:paraId="4D943F53" w14:textId="77777777" w:rsidR="00785856" w:rsidRPr="008570AE" w:rsidRDefault="00785856" w:rsidP="00332E8C">
      <w:pPr>
        <w:widowControl w:val="0"/>
        <w:autoSpaceDE w:val="0"/>
        <w:autoSpaceDN w:val="0"/>
        <w:adjustRightInd w:val="0"/>
        <w:spacing w:line="288" w:lineRule="auto"/>
        <w:rPr>
          <w:rFonts w:cs="Arial"/>
          <w:b/>
          <w:i/>
          <w:color w:val="000000"/>
          <w:szCs w:val="21"/>
          <w:highlight w:val="yellow"/>
        </w:rPr>
      </w:pPr>
    </w:p>
    <w:p w14:paraId="4B4E3216" w14:textId="307159B8" w:rsidR="00785856" w:rsidRPr="009645A2" w:rsidRDefault="00785856" w:rsidP="00332E8C">
      <w:pPr>
        <w:autoSpaceDE w:val="0"/>
        <w:autoSpaceDN w:val="0"/>
        <w:spacing w:line="288" w:lineRule="auto"/>
        <w:rPr>
          <w:rFonts w:cs="Arial"/>
          <w:color w:val="000000"/>
          <w:szCs w:val="21"/>
        </w:rPr>
      </w:pPr>
      <w:r>
        <w:rPr>
          <w:color w:val="000000"/>
        </w:rPr>
        <w:t>Dieses Formular kann von Personen verwendet werden, die einen Antrag auf Auskunft über Daten gemäß Artikel 15 der Allgemeinen Datenschutz-Grundverordnung („</w:t>
      </w:r>
      <w:r>
        <w:rPr>
          <w:b/>
          <w:color w:val="000000"/>
        </w:rPr>
        <w:t>DSGVO</w:t>
      </w:r>
      <w:r>
        <w:rPr>
          <w:color w:val="000000"/>
        </w:rPr>
        <w:t>“) stellen möchten. </w:t>
      </w:r>
      <w:r>
        <w:rPr>
          <w:b/>
          <w:color w:val="000000"/>
          <w:u w:val="single"/>
        </w:rPr>
        <w:t>Dieses Formular ist nicht obligatorisch</w:t>
      </w:r>
      <w:r>
        <w:rPr>
          <w:color w:val="000000"/>
        </w:rPr>
        <w:t>, wird aber von der HES bevorzugt.</w:t>
      </w:r>
    </w:p>
    <w:p w14:paraId="11E45527" w14:textId="77777777" w:rsidR="00D43A79" w:rsidRPr="008570AE" w:rsidRDefault="00D43A79" w:rsidP="00332E8C">
      <w:pPr>
        <w:autoSpaceDE w:val="0"/>
        <w:autoSpaceDN w:val="0"/>
        <w:spacing w:line="288" w:lineRule="auto"/>
        <w:rPr>
          <w:rFonts w:cs="Arial"/>
          <w:color w:val="000000"/>
          <w:szCs w:val="21"/>
        </w:rPr>
      </w:pPr>
    </w:p>
    <w:p w14:paraId="7FA386DD" w14:textId="77777777" w:rsidR="00785856" w:rsidRPr="009645A2" w:rsidRDefault="00785856" w:rsidP="00332E8C">
      <w:pPr>
        <w:autoSpaceDE w:val="0"/>
        <w:autoSpaceDN w:val="0"/>
        <w:spacing w:line="288" w:lineRule="auto"/>
        <w:rPr>
          <w:rFonts w:cs="Arial"/>
          <w:color w:val="000000"/>
          <w:szCs w:val="21"/>
        </w:rPr>
      </w:pPr>
      <w:r>
        <w:rPr>
          <w:color w:val="000000"/>
        </w:rPr>
        <w:t>Datum der Anfrage: _____________________________</w:t>
      </w:r>
    </w:p>
    <w:p w14:paraId="3F79DA59" w14:textId="77777777" w:rsidR="00D43A79" w:rsidRPr="009645A2" w:rsidRDefault="00D43A79" w:rsidP="00332E8C">
      <w:pPr>
        <w:autoSpaceDE w:val="0"/>
        <w:autoSpaceDN w:val="0"/>
        <w:spacing w:line="288" w:lineRule="auto"/>
        <w:rPr>
          <w:rFonts w:cs="Arial"/>
          <w:color w:val="000000"/>
          <w:szCs w:val="21"/>
          <w:lang w:val="en-GB"/>
        </w:rPr>
      </w:pPr>
    </w:p>
    <w:tbl>
      <w:tblPr>
        <w:tblW w:w="0" w:type="auto"/>
        <w:shd w:val="clear" w:color="auto" w:fill="D7E1DD" w:themeFill="background2" w:themeFillTint="66"/>
        <w:tblCellMar>
          <w:left w:w="0" w:type="dxa"/>
          <w:right w:w="0" w:type="dxa"/>
        </w:tblCellMar>
        <w:tblLook w:val="04A0" w:firstRow="1" w:lastRow="0" w:firstColumn="1" w:lastColumn="0" w:noHBand="0" w:noVBand="1"/>
      </w:tblPr>
      <w:tblGrid>
        <w:gridCol w:w="1853"/>
        <w:gridCol w:w="3493"/>
        <w:gridCol w:w="3302"/>
      </w:tblGrid>
      <w:tr w:rsidR="00785856" w:rsidRPr="009645A2" w14:paraId="44662F03"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0BA7128"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Name</w:t>
            </w:r>
          </w:p>
        </w:tc>
        <w:tc>
          <w:tcPr>
            <w:tcW w:w="7375" w:type="dxa"/>
            <w:gridSpan w:val="2"/>
            <w:tcBorders>
              <w:top w:val="single" w:sz="8" w:space="0" w:color="auto"/>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4B93E9CA"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p w14:paraId="047CD78F"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r>
      <w:tr w:rsidR="00785856" w:rsidRPr="009645A2" w14:paraId="73C4E7A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266A6C"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Adresse</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FCD6D08"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p w14:paraId="26DC7D70"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r>
      <w:tr w:rsidR="00785856" w:rsidRPr="009645A2" w14:paraId="3285BBFC" w14:textId="77777777" w:rsidTr="00D43A79">
        <w:trPr>
          <w:trHeight w:val="372"/>
        </w:trPr>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63F729A9"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Zugehörigkeit zu HES</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C062352" w14:textId="77777777" w:rsidR="00785856" w:rsidRPr="009645A2" w:rsidRDefault="00785856" w:rsidP="00332E8C">
            <w:pPr>
              <w:autoSpaceDE w:val="0"/>
              <w:autoSpaceDN w:val="0"/>
              <w:spacing w:before="120" w:after="120" w:line="288" w:lineRule="auto"/>
              <w:rPr>
                <w:rFonts w:cs="Arial"/>
                <w:color w:val="000000"/>
                <w:szCs w:val="21"/>
              </w:rPr>
            </w:pPr>
            <w:bookmarkStart w:id="0" w:name="Check1"/>
            <w:bookmarkEnd w:id="0"/>
          </w:p>
        </w:tc>
      </w:tr>
      <w:tr w:rsidR="00785856" w:rsidRPr="009645A2" w14:paraId="3EE2B352" w14:textId="77777777" w:rsidTr="00D43A79">
        <w:trPr>
          <w:trHeight w:val="394"/>
        </w:trPr>
        <w:tc>
          <w:tcPr>
            <w:tcW w:w="1867" w:type="dxa"/>
            <w:vMerge w:val="restart"/>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F89790E"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 xml:space="preserve">Umfang des Antrags </w:t>
            </w: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67F5E500"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Art der angeforderten personenbezogene Daten</w:t>
            </w:r>
          </w:p>
          <w:p w14:paraId="5F5F25D0" w14:textId="77777777" w:rsidR="00785856" w:rsidRPr="009645A2" w:rsidRDefault="00785856" w:rsidP="00332E8C">
            <w:pPr>
              <w:autoSpaceDE w:val="0"/>
              <w:autoSpaceDN w:val="0"/>
              <w:spacing w:before="120" w:after="120" w:line="288" w:lineRule="auto"/>
              <w:rPr>
                <w:rFonts w:cs="Arial"/>
                <w:color w:val="000000"/>
                <w:szCs w:val="21"/>
                <w:lang w:val="en-GB"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3A7D38"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Zeitraum</w:t>
            </w:r>
          </w:p>
        </w:tc>
      </w:tr>
      <w:tr w:rsidR="00785856" w:rsidRPr="009645A2" w14:paraId="0007AAF9" w14:textId="77777777" w:rsidTr="00D43A79">
        <w:trPr>
          <w:trHeight w:val="1464"/>
        </w:trPr>
        <w:tc>
          <w:tcPr>
            <w:tcW w:w="0" w:type="auto"/>
            <w:vMerge/>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vAlign w:val="center"/>
            <w:hideMark/>
          </w:tcPr>
          <w:p w14:paraId="1A0632CC" w14:textId="77777777" w:rsidR="00785856" w:rsidRPr="009645A2" w:rsidRDefault="00785856" w:rsidP="00332E8C">
            <w:pPr>
              <w:spacing w:before="120" w:after="120" w:line="288" w:lineRule="auto"/>
              <w:rPr>
                <w:rFonts w:cs="Arial"/>
                <w:b/>
                <w:bCs/>
                <w:color w:val="48655B" w:themeColor="accent3"/>
                <w:szCs w:val="21"/>
                <w:lang w:val="en-GB" w:eastAsia="en-GB"/>
              </w:rPr>
            </w:pP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7AD7860F" w14:textId="77777777" w:rsidR="00785856" w:rsidRPr="009645A2" w:rsidRDefault="00785856" w:rsidP="00332E8C">
            <w:pPr>
              <w:autoSpaceDE w:val="0"/>
              <w:autoSpaceDN w:val="0"/>
              <w:spacing w:before="120" w:after="120" w:line="288" w:lineRule="auto"/>
              <w:ind w:left="34" w:hanging="34"/>
              <w:rPr>
                <w:rFonts w:cs="Arial"/>
                <w:color w:val="000000"/>
                <w:szCs w:val="21"/>
              </w:rPr>
            </w:pPr>
            <w:r>
              <w:rPr>
                <w:color w:val="000000"/>
              </w:rPr>
              <w:t>Mein Antrag bezieht sich auf die folgenden personenbezogenen Daten:</w:t>
            </w:r>
          </w:p>
          <w:p w14:paraId="393EF85E" w14:textId="77777777" w:rsidR="00785856" w:rsidRPr="008570AE"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3FCAFEFF" w14:textId="77777777" w:rsidR="00785856" w:rsidRPr="008570AE"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69A55619" w14:textId="77777777" w:rsidR="00785856" w:rsidRPr="009645A2" w:rsidRDefault="00785856" w:rsidP="00332E8C">
            <w:pPr>
              <w:autoSpaceDE w:val="0"/>
              <w:autoSpaceDN w:val="0"/>
              <w:spacing w:before="120" w:after="120" w:line="288" w:lineRule="auto"/>
              <w:rPr>
                <w:rFonts w:cs="Arial"/>
                <w:color w:val="000000"/>
                <w:szCs w:val="21"/>
              </w:rPr>
            </w:pPr>
            <w:r>
              <w:rPr>
                <w:color w:val="000000"/>
                <w:highlight w:val="yellow"/>
              </w:rPr>
              <w:t>[</w:t>
            </w:r>
            <w:r>
              <w:rPr>
                <w:color w:val="000000"/>
              </w:rPr>
              <w:t>Bitte seien Sie so konkret wie möglich, z. B. in Bezug auf bestimmte Entscheidungen, die Sie betreffen, oder in Bezug auf bestimmte Behauptungen usw.</w:t>
            </w:r>
            <w:r>
              <w:rPr>
                <w:color w:val="000000"/>
                <w:highlight w:val="yellow"/>
              </w:rPr>
              <w:t>]</w:t>
            </w:r>
          </w:p>
          <w:p w14:paraId="06E4F8A5" w14:textId="77777777" w:rsidR="00785856" w:rsidRPr="008570AE" w:rsidRDefault="00785856" w:rsidP="00332E8C">
            <w:pPr>
              <w:autoSpaceDE w:val="0"/>
              <w:autoSpaceDN w:val="0"/>
              <w:spacing w:before="120" w:after="120" w:line="288" w:lineRule="auto"/>
              <w:rPr>
                <w:rFonts w:cs="Arial"/>
                <w:color w:val="000000"/>
                <w:szCs w:val="21"/>
                <w:lang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237336" w14:textId="77777777" w:rsidR="00785856" w:rsidRPr="008570AE" w:rsidRDefault="00785856" w:rsidP="00332E8C">
            <w:pPr>
              <w:autoSpaceDE w:val="0"/>
              <w:autoSpaceDN w:val="0"/>
              <w:spacing w:before="120" w:after="120" w:line="288" w:lineRule="auto"/>
              <w:rPr>
                <w:rFonts w:cs="Arial"/>
                <w:color w:val="000000"/>
                <w:szCs w:val="21"/>
                <w:lang w:eastAsia="en-GB"/>
              </w:rPr>
            </w:pPr>
          </w:p>
        </w:tc>
      </w:tr>
      <w:tr w:rsidR="00785856" w:rsidRPr="009645A2" w14:paraId="22ABA20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136C974"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Verwahrstellen</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6DDB4D6B"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Bitte listen Sie alle Personen auf, die Ihrer Meinung nach Ihre personenbezogenen Daten im Zusammenhang mit den oben genannten Punkten verarbeitet haben:</w:t>
            </w:r>
          </w:p>
          <w:p w14:paraId="1135E707" w14:textId="77777777" w:rsidR="00785856" w:rsidRPr="008570AE"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p w14:paraId="5BECB369" w14:textId="77777777" w:rsidR="00785856" w:rsidRPr="008570AE"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eastAsia="en-GB"/>
              </w:rPr>
            </w:pPr>
          </w:p>
        </w:tc>
      </w:tr>
      <w:tr w:rsidR="00785856" w:rsidRPr="009645A2" w14:paraId="74313A27"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2D72D88E"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lastRenderedPageBreak/>
              <w:t>Namensvarianten</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29EA9169"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Bitte beschreiben Sie alle Varianten der Schreibweise Ihres Namens und/oder alle Spitznamen, Abkürzungen oder Ähnliches, die regelmäßig verwendet werden, um sich auf Sie zu beziehen.</w:t>
            </w:r>
          </w:p>
          <w:p w14:paraId="26D92A1C" w14:textId="77777777" w:rsidR="00785856" w:rsidRPr="008570AE" w:rsidRDefault="00785856" w:rsidP="00332E8C">
            <w:pPr>
              <w:autoSpaceDE w:val="0"/>
              <w:autoSpaceDN w:val="0"/>
              <w:spacing w:before="120" w:after="120" w:line="288" w:lineRule="auto"/>
              <w:rPr>
                <w:rFonts w:cs="Arial"/>
                <w:color w:val="000000"/>
                <w:szCs w:val="21"/>
                <w:lang w:eastAsia="en-GB"/>
              </w:rPr>
            </w:pPr>
          </w:p>
        </w:tc>
      </w:tr>
      <w:tr w:rsidR="00785856" w:rsidRPr="009645A2" w14:paraId="6E9FAD40"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90DD09" w14:textId="77777777" w:rsidR="00785856" w:rsidRPr="009645A2" w:rsidRDefault="00785856" w:rsidP="00332E8C">
            <w:pPr>
              <w:autoSpaceDE w:val="0"/>
              <w:autoSpaceDN w:val="0"/>
              <w:spacing w:before="120" w:after="120" w:line="288" w:lineRule="auto"/>
              <w:rPr>
                <w:rFonts w:cs="Arial"/>
                <w:b/>
                <w:bCs/>
                <w:color w:val="48655B" w:themeColor="accent3"/>
                <w:szCs w:val="21"/>
              </w:rPr>
            </w:pPr>
            <w:r>
              <w:rPr>
                <w:b/>
                <w:color w:val="48655B" w:themeColor="accent3"/>
              </w:rPr>
              <w:t>Bestätigung der ID</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137C6748" w14:textId="77777777" w:rsidR="00785856" w:rsidRPr="009645A2" w:rsidRDefault="00785856" w:rsidP="00332E8C">
            <w:pPr>
              <w:autoSpaceDE w:val="0"/>
              <w:autoSpaceDN w:val="0"/>
              <w:spacing w:before="120" w:after="120" w:line="288" w:lineRule="auto"/>
              <w:rPr>
                <w:rFonts w:cs="Arial"/>
                <w:color w:val="000000"/>
                <w:szCs w:val="21"/>
              </w:rPr>
            </w:pPr>
            <w:r>
              <w:rPr>
                <w:color w:val="000000"/>
              </w:rPr>
              <w:t>Wenn Sie derzeit nicht bei HES beschäftigt/eingestellt sind, legen Sie bitte eine Kopie Ihres Führerscheins oder Reisepasses bei, um Ihre Identität zu bestätigen.</w:t>
            </w:r>
          </w:p>
          <w:p w14:paraId="2692F3CC" w14:textId="77777777" w:rsidR="00785856" w:rsidRPr="008570AE" w:rsidRDefault="00785856" w:rsidP="00332E8C">
            <w:pPr>
              <w:autoSpaceDE w:val="0"/>
              <w:autoSpaceDN w:val="0"/>
              <w:spacing w:before="120" w:after="120" w:line="288" w:lineRule="auto"/>
              <w:rPr>
                <w:rFonts w:cs="Arial"/>
                <w:color w:val="000000"/>
                <w:szCs w:val="21"/>
                <w:lang w:eastAsia="en-GB"/>
              </w:rPr>
            </w:pPr>
          </w:p>
        </w:tc>
      </w:tr>
    </w:tbl>
    <w:p w14:paraId="7EC66FC6" w14:textId="77777777" w:rsidR="00785856" w:rsidRPr="009645A2" w:rsidRDefault="00785856" w:rsidP="00332E8C">
      <w:pPr>
        <w:pStyle w:val="Plattetekst"/>
        <w:spacing w:line="288" w:lineRule="auto"/>
        <w:rPr>
          <w:rFonts w:asciiTheme="minorHAnsi" w:hAnsiTheme="minorHAnsi" w:cs="Arial"/>
          <w:sz w:val="21"/>
          <w:szCs w:val="21"/>
        </w:rPr>
      </w:pPr>
    </w:p>
    <w:p w14:paraId="1DBB0521" w14:textId="77777777" w:rsidR="00785856" w:rsidRPr="009645A2" w:rsidRDefault="00785856" w:rsidP="00332E8C">
      <w:pPr>
        <w:pStyle w:val="Plattetekst"/>
        <w:spacing w:line="288" w:lineRule="auto"/>
        <w:rPr>
          <w:rFonts w:asciiTheme="minorHAnsi" w:hAnsiTheme="minorHAnsi" w:cs="Arial"/>
          <w:sz w:val="21"/>
          <w:szCs w:val="21"/>
        </w:rPr>
      </w:pPr>
    </w:p>
    <w:p w14:paraId="2AC082C1" w14:textId="77777777" w:rsidR="00785856" w:rsidRPr="009645A2" w:rsidRDefault="00785856" w:rsidP="00332E8C">
      <w:pPr>
        <w:pStyle w:val="Plattetekst"/>
        <w:spacing w:line="288" w:lineRule="auto"/>
        <w:rPr>
          <w:rFonts w:asciiTheme="minorHAnsi" w:hAnsiTheme="minorHAnsi" w:cs="Arial"/>
          <w:sz w:val="21"/>
          <w:szCs w:val="21"/>
        </w:rPr>
      </w:pPr>
    </w:p>
    <w:p w14:paraId="3664EFB2" w14:textId="77777777" w:rsidR="00785856" w:rsidRPr="009645A2" w:rsidRDefault="00785856" w:rsidP="00332E8C">
      <w:pPr>
        <w:pStyle w:val="Plattetekst"/>
        <w:spacing w:line="288" w:lineRule="auto"/>
        <w:rPr>
          <w:rFonts w:asciiTheme="minorHAnsi" w:hAnsiTheme="minorHAnsi" w:cs="Arial"/>
          <w:sz w:val="21"/>
          <w:szCs w:val="21"/>
        </w:rPr>
      </w:pPr>
    </w:p>
    <w:p w14:paraId="594C4160" w14:textId="77777777" w:rsidR="00785856" w:rsidRPr="009645A2" w:rsidRDefault="00785856" w:rsidP="00332E8C">
      <w:pPr>
        <w:pStyle w:val="Plattetekst"/>
        <w:spacing w:line="288" w:lineRule="auto"/>
        <w:rPr>
          <w:rFonts w:asciiTheme="minorHAnsi" w:hAnsiTheme="minorHAnsi" w:cs="Arial"/>
          <w:sz w:val="21"/>
          <w:szCs w:val="21"/>
        </w:rPr>
      </w:pPr>
    </w:p>
    <w:p w14:paraId="5D74E52D" w14:textId="77777777" w:rsidR="00785856" w:rsidRPr="009645A2" w:rsidRDefault="00785856" w:rsidP="00332E8C">
      <w:pPr>
        <w:pStyle w:val="Plattetekst"/>
        <w:spacing w:line="288" w:lineRule="auto"/>
        <w:rPr>
          <w:rFonts w:asciiTheme="minorHAnsi" w:hAnsiTheme="minorHAnsi" w:cs="Arial"/>
          <w:sz w:val="21"/>
          <w:szCs w:val="21"/>
        </w:rPr>
      </w:pPr>
    </w:p>
    <w:p w14:paraId="6888DF5D" w14:textId="77777777" w:rsidR="00D43A79" w:rsidRPr="008570AE" w:rsidRDefault="00D43A79" w:rsidP="00332E8C">
      <w:pPr>
        <w:autoSpaceDE w:val="0"/>
        <w:autoSpaceDN w:val="0"/>
        <w:spacing w:line="288" w:lineRule="auto"/>
        <w:rPr>
          <w:rFonts w:cs="Arial"/>
          <w:color w:val="000000"/>
          <w:szCs w:val="21"/>
        </w:rPr>
      </w:pPr>
    </w:p>
    <w:p w14:paraId="65EDE1D4" w14:textId="77777777" w:rsidR="00D43A79" w:rsidRPr="008570AE" w:rsidRDefault="00D43A79" w:rsidP="00332E8C">
      <w:pPr>
        <w:autoSpaceDE w:val="0"/>
        <w:autoSpaceDN w:val="0"/>
        <w:spacing w:line="288" w:lineRule="auto"/>
        <w:rPr>
          <w:rFonts w:cs="Arial"/>
          <w:color w:val="000000"/>
          <w:szCs w:val="21"/>
        </w:rPr>
      </w:pPr>
    </w:p>
    <w:p w14:paraId="71FD6332" w14:textId="77777777" w:rsidR="00D43A79" w:rsidRPr="009645A2" w:rsidRDefault="00D43A79" w:rsidP="00332E8C">
      <w:pPr>
        <w:spacing w:line="288" w:lineRule="auto"/>
        <w:rPr>
          <w:rFonts w:cs="Arial"/>
          <w:b/>
          <w:color w:val="000000"/>
          <w:szCs w:val="21"/>
        </w:rPr>
      </w:pPr>
      <w:r>
        <w:br w:type="page"/>
      </w:r>
    </w:p>
    <w:p w14:paraId="20D3658F" w14:textId="77777777" w:rsidR="00785856" w:rsidRPr="009645A2" w:rsidRDefault="00785856" w:rsidP="00332E8C">
      <w:pPr>
        <w:spacing w:line="288" w:lineRule="auto"/>
        <w:rPr>
          <w:rFonts w:cs="Arial"/>
          <w:b/>
          <w:color w:val="000000"/>
          <w:sz w:val="36"/>
          <w:szCs w:val="36"/>
          <w:u w:val="single"/>
        </w:rPr>
      </w:pPr>
      <w:r>
        <w:rPr>
          <w:b/>
          <w:color w:val="000000"/>
          <w:sz w:val="36"/>
        </w:rPr>
        <w:lastRenderedPageBreak/>
        <w:t xml:space="preserve">3/ </w:t>
      </w:r>
      <w:r>
        <w:rPr>
          <w:b/>
          <w:color w:val="000000"/>
          <w:sz w:val="36"/>
          <w:u w:val="single"/>
        </w:rPr>
        <w:t>Verantwortlichkeiten</w:t>
      </w:r>
    </w:p>
    <w:p w14:paraId="68EBE41B" w14:textId="77777777" w:rsidR="00D43A79" w:rsidRPr="008570AE" w:rsidRDefault="00D43A79" w:rsidP="00332E8C">
      <w:pPr>
        <w:spacing w:line="288" w:lineRule="auto"/>
        <w:rPr>
          <w:rFonts w:cs="Arial"/>
          <w:b/>
          <w:color w:val="000000"/>
          <w:sz w:val="36"/>
          <w:szCs w:val="36"/>
        </w:rPr>
      </w:pPr>
    </w:p>
    <w:p w14:paraId="3C9AD2C0" w14:textId="77777777" w:rsidR="00785856" w:rsidRPr="009645A2" w:rsidRDefault="00785856" w:rsidP="00332E8C">
      <w:pPr>
        <w:widowControl w:val="0"/>
        <w:autoSpaceDE w:val="0"/>
        <w:autoSpaceDN w:val="0"/>
        <w:adjustRightInd w:val="0"/>
        <w:spacing w:line="288" w:lineRule="auto"/>
        <w:rPr>
          <w:rFonts w:cs="Arial"/>
          <w:color w:val="000000"/>
          <w:szCs w:val="21"/>
        </w:rPr>
      </w:pPr>
      <w:r>
        <w:rPr>
          <w:i/>
          <w:color w:val="000000"/>
          <w:highlight w:val="yellow"/>
        </w:rPr>
        <w:t>[</w:t>
      </w:r>
      <w:r>
        <w:rPr>
          <w:b/>
          <w:i/>
          <w:color w:val="000000"/>
          <w:highlight w:val="yellow"/>
        </w:rPr>
        <w:t>Anmerkung:</w:t>
      </w:r>
      <w:r>
        <w:rPr>
          <w:i/>
          <w:color w:val="000000"/>
          <w:highlight w:val="yellow"/>
        </w:rPr>
        <w:t xml:space="preserve"> </w:t>
      </w:r>
      <w:r>
        <w:rPr>
          <w:b/>
          <w:i/>
          <w:color w:val="000000"/>
          <w:highlight w:val="yellow"/>
        </w:rPr>
        <w:t>dieses Schreiben ist bei der Beantwortung eines Antrags auf Auskunft über Daten (DSAR) zu verwenden</w:t>
      </w:r>
      <w:r>
        <w:rPr>
          <w:i/>
          <w:color w:val="000000"/>
          <w:highlight w:val="yellow"/>
        </w:rPr>
        <w:t>]</w:t>
      </w:r>
      <w:r>
        <w:rPr>
          <w:color w:val="000000"/>
        </w:rPr>
        <w:br/>
      </w:r>
    </w:p>
    <w:p w14:paraId="1A93DBA8" w14:textId="77777777" w:rsidR="00785856" w:rsidRPr="009645A2" w:rsidRDefault="00785856" w:rsidP="00332E8C">
      <w:pPr>
        <w:widowControl w:val="0"/>
        <w:autoSpaceDE w:val="0"/>
        <w:autoSpaceDN w:val="0"/>
        <w:adjustRightInd w:val="0"/>
        <w:spacing w:line="288" w:lineRule="auto"/>
        <w:rPr>
          <w:rFonts w:cs="Arial"/>
          <w:szCs w:val="21"/>
        </w:rPr>
      </w:pPr>
      <w:r>
        <w:t xml:space="preserve">Sehr geehrter Herr, sehr geehrte Frau </w:t>
      </w:r>
      <w:r>
        <w:rPr>
          <w:i/>
          <w:highlight w:val="yellow"/>
        </w:rPr>
        <w:t>[</w:t>
      </w:r>
      <w:r>
        <w:t>Name</w:t>
      </w:r>
      <w:r>
        <w:rPr>
          <w:i/>
          <w:highlight w:val="yellow"/>
        </w:rPr>
        <w:t>]</w:t>
      </w:r>
    </w:p>
    <w:p w14:paraId="355E6F95" w14:textId="77777777" w:rsidR="00785856" w:rsidRPr="008570AE" w:rsidRDefault="00785856" w:rsidP="00332E8C">
      <w:pPr>
        <w:widowControl w:val="0"/>
        <w:autoSpaceDE w:val="0"/>
        <w:autoSpaceDN w:val="0"/>
        <w:adjustRightInd w:val="0"/>
        <w:spacing w:line="288" w:lineRule="auto"/>
        <w:rPr>
          <w:rFonts w:cs="Arial"/>
          <w:b/>
          <w:szCs w:val="21"/>
        </w:rPr>
      </w:pPr>
    </w:p>
    <w:p w14:paraId="02EB7FC6" w14:textId="77777777" w:rsidR="00785856" w:rsidRPr="009645A2" w:rsidRDefault="00785856" w:rsidP="00332E8C">
      <w:pPr>
        <w:widowControl w:val="0"/>
        <w:autoSpaceDE w:val="0"/>
        <w:autoSpaceDN w:val="0"/>
        <w:adjustRightInd w:val="0"/>
        <w:spacing w:line="288" w:lineRule="auto"/>
        <w:rPr>
          <w:rFonts w:cs="Arial"/>
          <w:b/>
          <w:szCs w:val="21"/>
          <w:u w:val="single"/>
        </w:rPr>
      </w:pPr>
      <w:r>
        <w:rPr>
          <w:b/>
          <w:u w:val="single"/>
        </w:rPr>
        <w:t>Antrag auf Auskunft über Daten</w:t>
      </w:r>
    </w:p>
    <w:p w14:paraId="1F917DD6" w14:textId="77777777" w:rsidR="00785856" w:rsidRPr="008570AE" w:rsidRDefault="00785856" w:rsidP="00332E8C">
      <w:pPr>
        <w:widowControl w:val="0"/>
        <w:autoSpaceDE w:val="0"/>
        <w:autoSpaceDN w:val="0"/>
        <w:adjustRightInd w:val="0"/>
        <w:spacing w:line="288" w:lineRule="auto"/>
        <w:rPr>
          <w:rFonts w:cs="Arial"/>
          <w:b/>
          <w:szCs w:val="21"/>
        </w:rPr>
      </w:pPr>
    </w:p>
    <w:p w14:paraId="2B954959" w14:textId="77777777" w:rsidR="00785856" w:rsidRPr="009645A2" w:rsidRDefault="00785856" w:rsidP="00332E8C">
      <w:pPr>
        <w:widowControl w:val="0"/>
        <w:autoSpaceDE w:val="0"/>
        <w:autoSpaceDN w:val="0"/>
        <w:adjustRightInd w:val="0"/>
        <w:spacing w:line="288" w:lineRule="auto"/>
        <w:rPr>
          <w:rFonts w:cs="Arial"/>
          <w:szCs w:val="21"/>
        </w:rPr>
      </w:pPr>
      <w:r>
        <w:t xml:space="preserve">In Antwort auf Ihren Antrag auf Auskunft über Ihre personenbezogenen Daten per Datum </w:t>
      </w:r>
      <w:r>
        <w:rPr>
          <w:highlight w:val="yellow"/>
        </w:rPr>
        <w:t>[Datum]</w:t>
      </w:r>
      <w:r>
        <w:t xml:space="preserve"> (der „</w:t>
      </w:r>
      <w:r>
        <w:rPr>
          <w:b/>
        </w:rPr>
        <w:t>Antrag</w:t>
      </w:r>
      <w:r>
        <w:t xml:space="preserve">“) </w:t>
      </w:r>
      <w:r>
        <w:rPr>
          <w:i/>
          <w:highlight w:val="yellow"/>
        </w:rPr>
        <w:t>[</w:t>
      </w:r>
      <w:r>
        <w:t>und Einzelheiten der damit verbundenen Korrespondenz</w:t>
      </w:r>
      <w:r>
        <w:rPr>
          <w:i/>
          <w:highlight w:val="yellow"/>
        </w:rPr>
        <w:t>]</w:t>
      </w:r>
      <w:r>
        <w:t xml:space="preserve"> teilen wir Ihnen Folgendes mit.</w:t>
      </w:r>
    </w:p>
    <w:p w14:paraId="192B9435" w14:textId="77777777" w:rsidR="00785856" w:rsidRPr="008570AE" w:rsidRDefault="00785856" w:rsidP="00332E8C">
      <w:pPr>
        <w:widowControl w:val="0"/>
        <w:autoSpaceDE w:val="0"/>
        <w:autoSpaceDN w:val="0"/>
        <w:adjustRightInd w:val="0"/>
        <w:spacing w:line="288" w:lineRule="auto"/>
        <w:rPr>
          <w:rFonts w:cs="Arial"/>
          <w:szCs w:val="21"/>
        </w:rPr>
      </w:pPr>
    </w:p>
    <w:p w14:paraId="37E1638F" w14:textId="30F937FC" w:rsidR="00785856" w:rsidRPr="009645A2" w:rsidRDefault="00785856" w:rsidP="00332E8C">
      <w:pPr>
        <w:widowControl w:val="0"/>
        <w:autoSpaceDE w:val="0"/>
        <w:autoSpaceDN w:val="0"/>
        <w:adjustRightInd w:val="0"/>
        <w:spacing w:line="288" w:lineRule="auto"/>
        <w:rPr>
          <w:rFonts w:cs="Arial"/>
          <w:szCs w:val="21"/>
        </w:rPr>
      </w:pPr>
      <w:r>
        <w:rPr>
          <w:i/>
          <w:color w:val="000000"/>
          <w:highlight w:val="yellow"/>
        </w:rPr>
        <w:t>[</w:t>
      </w:r>
      <w:r>
        <w:rPr>
          <w:color w:val="000000"/>
        </w:rPr>
        <w:t>HES International B.V.</w:t>
      </w:r>
      <w:r>
        <w:rPr>
          <w:i/>
          <w:color w:val="000000"/>
          <w:highlight w:val="yellow"/>
        </w:rPr>
        <w:t>]</w:t>
      </w:r>
      <w:r>
        <w:t xml:space="preserve"> hat den Antrag ausgeführt und wir fügen Kopien Ihrer personenbezogenen Daten bei. Bei der Durchführung des Antrags haben wir die folgenden Nachforschungen angestellt:</w:t>
      </w:r>
    </w:p>
    <w:p w14:paraId="5CB54887" w14:textId="77777777" w:rsidR="00785856" w:rsidRPr="008570AE" w:rsidRDefault="00785856" w:rsidP="00332E8C">
      <w:pPr>
        <w:widowControl w:val="0"/>
        <w:autoSpaceDE w:val="0"/>
        <w:autoSpaceDN w:val="0"/>
        <w:adjustRightInd w:val="0"/>
        <w:spacing w:line="288" w:lineRule="auto"/>
        <w:rPr>
          <w:rFonts w:cs="Arial"/>
          <w:szCs w:val="21"/>
        </w:rPr>
      </w:pPr>
    </w:p>
    <w:p w14:paraId="31AC4C3E" w14:textId="77777777" w:rsidR="00785856" w:rsidRPr="009645A2" w:rsidRDefault="00785856" w:rsidP="00332E8C">
      <w:pPr>
        <w:pStyle w:val="Lijstalinea"/>
        <w:widowControl w:val="0"/>
        <w:numPr>
          <w:ilvl w:val="0"/>
          <w:numId w:val="15"/>
        </w:numPr>
        <w:autoSpaceDE w:val="0"/>
        <w:autoSpaceDN w:val="0"/>
        <w:adjustRightInd w:val="0"/>
        <w:spacing w:line="288" w:lineRule="auto"/>
        <w:jc w:val="both"/>
        <w:rPr>
          <w:rFonts w:cs="Arial"/>
          <w:szCs w:val="21"/>
        </w:rPr>
      </w:pPr>
      <w:r>
        <w:rPr>
          <w:i/>
          <w:highlight w:val="yellow"/>
        </w:rPr>
        <w:t>[</w:t>
      </w:r>
      <w:r>
        <w:t>bestätigen, welche Systeme durchsucht wurden</w:t>
      </w:r>
      <w:r>
        <w:rPr>
          <w:i/>
          <w:highlight w:val="yellow"/>
        </w:rPr>
        <w:t>]</w:t>
      </w:r>
    </w:p>
    <w:p w14:paraId="39F5C143" w14:textId="77777777" w:rsidR="00785856" w:rsidRPr="008570AE" w:rsidRDefault="00785856" w:rsidP="00332E8C">
      <w:pPr>
        <w:widowControl w:val="0"/>
        <w:autoSpaceDE w:val="0"/>
        <w:autoSpaceDN w:val="0"/>
        <w:adjustRightInd w:val="0"/>
        <w:spacing w:line="288" w:lineRule="auto"/>
        <w:rPr>
          <w:rFonts w:cs="Arial"/>
          <w:szCs w:val="21"/>
        </w:rPr>
      </w:pPr>
    </w:p>
    <w:p w14:paraId="2403FFE8" w14:textId="77777777" w:rsidR="00785856" w:rsidRPr="009645A2" w:rsidRDefault="00785856" w:rsidP="00332E8C">
      <w:pPr>
        <w:widowControl w:val="0"/>
        <w:autoSpaceDE w:val="0"/>
        <w:autoSpaceDN w:val="0"/>
        <w:adjustRightInd w:val="0"/>
        <w:spacing w:line="288" w:lineRule="auto"/>
        <w:rPr>
          <w:rFonts w:cs="Arial"/>
          <w:szCs w:val="21"/>
        </w:rPr>
      </w:pPr>
      <w:r>
        <w:rPr>
          <w:i/>
          <w:highlight w:val="yellow"/>
        </w:rPr>
        <w:t>[</w:t>
      </w:r>
      <w:r>
        <w:t>Bitte beachten Sie, dass bestimmte rechtlich geschützte Informationen und/oder kommerziell sensible Informationen zusammen mit persönlichen Informationen anderer Personen geschwärzt wurden.</w:t>
      </w:r>
      <w:r>
        <w:rPr>
          <w:highlight w:val="yellow"/>
        </w:rPr>
        <w:t>]</w:t>
      </w:r>
    </w:p>
    <w:p w14:paraId="487D3595" w14:textId="77777777" w:rsidR="00785856" w:rsidRPr="009645A2" w:rsidRDefault="00785856" w:rsidP="00332E8C">
      <w:pPr>
        <w:widowControl w:val="0"/>
        <w:autoSpaceDE w:val="0"/>
        <w:autoSpaceDN w:val="0"/>
        <w:adjustRightInd w:val="0"/>
        <w:spacing w:before="200" w:line="288" w:lineRule="auto"/>
        <w:rPr>
          <w:rFonts w:cs="Arial"/>
          <w:szCs w:val="21"/>
        </w:rPr>
      </w:pPr>
      <w:r>
        <w:t>Wir haben unser Bestes getan, um auf Ihren Antrag zu antworten und hoffen, dass Sie unsere Vorgehensweise hilfreich fanden.</w:t>
      </w:r>
    </w:p>
    <w:p w14:paraId="067D67DB" w14:textId="77777777" w:rsidR="00785856" w:rsidRPr="009645A2" w:rsidRDefault="00785856" w:rsidP="00332E8C">
      <w:pPr>
        <w:widowControl w:val="0"/>
        <w:autoSpaceDE w:val="0"/>
        <w:autoSpaceDN w:val="0"/>
        <w:adjustRightInd w:val="0"/>
        <w:spacing w:before="200" w:line="288" w:lineRule="auto"/>
        <w:rPr>
          <w:rFonts w:cs="Arial"/>
          <w:szCs w:val="21"/>
        </w:rPr>
      </w:pPr>
      <w:r>
        <w:t>Wenn Sie noch weitere Fragen zum Inhalt dieses Schreibens haben, können Sie jederzeit Kontakt mit uns aufnehmen.</w:t>
      </w:r>
    </w:p>
    <w:p w14:paraId="1405DE0E" w14:textId="77777777" w:rsidR="00785856" w:rsidRPr="008570AE" w:rsidRDefault="00785856" w:rsidP="00332E8C">
      <w:pPr>
        <w:widowControl w:val="0"/>
        <w:autoSpaceDE w:val="0"/>
        <w:autoSpaceDN w:val="0"/>
        <w:adjustRightInd w:val="0"/>
        <w:spacing w:line="288" w:lineRule="auto"/>
        <w:rPr>
          <w:rFonts w:cs="Arial"/>
          <w:b/>
          <w:bCs/>
          <w:color w:val="000000"/>
          <w:szCs w:val="21"/>
        </w:rPr>
      </w:pPr>
    </w:p>
    <w:p w14:paraId="402479FB" w14:textId="77777777" w:rsidR="00785856" w:rsidRPr="009645A2" w:rsidRDefault="00785856" w:rsidP="00332E8C">
      <w:pPr>
        <w:widowControl w:val="0"/>
        <w:autoSpaceDE w:val="0"/>
        <w:autoSpaceDN w:val="0"/>
        <w:adjustRightInd w:val="0"/>
        <w:spacing w:line="288" w:lineRule="auto"/>
        <w:rPr>
          <w:rFonts w:cs="Arial"/>
          <w:b/>
          <w:bCs/>
          <w:color w:val="000000"/>
          <w:szCs w:val="21"/>
        </w:rPr>
      </w:pPr>
      <w:r>
        <w:rPr>
          <w:b/>
          <w:color w:val="000000"/>
        </w:rPr>
        <w:t>Ihre Rechte im Zusammenhang mit personenbezogenen Daten</w:t>
      </w:r>
    </w:p>
    <w:p w14:paraId="5268632E"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 </w:t>
      </w:r>
    </w:p>
    <w:p w14:paraId="09B1C31E"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 xml:space="preserve">Möglicherweise interessieren Sie sich für bestimmte Rechte, die Sie im Zusammenhang mit Ihren personenbezogenen Daten haben, einschließlich des Rechts, sich bei Ihrer Datenschutzbehörde vor Ort über den Umgang von </w:t>
      </w:r>
      <w:r>
        <w:rPr>
          <w:i/>
          <w:color w:val="000000"/>
          <w:highlight w:val="yellow"/>
        </w:rPr>
        <w:t>[</w:t>
      </w:r>
      <w:r>
        <w:rPr>
          <w:color w:val="000000"/>
        </w:rPr>
        <w:t>HES International B.V.</w:t>
      </w:r>
      <w:r>
        <w:rPr>
          <w:i/>
          <w:color w:val="000000"/>
          <w:highlight w:val="yellow"/>
        </w:rPr>
        <w:t>]</w:t>
      </w:r>
      <w:r>
        <w:rPr>
          <w:color w:val="000000"/>
        </w:rPr>
        <w:t xml:space="preserve"> mit Ihren personenbezogenen Daten und den Antrag zu beschweren. Weitere Informationen hierzu sowie Einzelheiten darüber, welche personenbezogenen Daten </w:t>
      </w:r>
      <w:r>
        <w:rPr>
          <w:i/>
          <w:color w:val="000000"/>
          <w:highlight w:val="yellow"/>
        </w:rPr>
        <w:t>[</w:t>
      </w:r>
      <w:r>
        <w:rPr>
          <w:color w:val="000000"/>
        </w:rPr>
        <w:t>HES International B.V.</w:t>
      </w:r>
      <w:r>
        <w:rPr>
          <w:i/>
          <w:color w:val="000000"/>
          <w:highlight w:val="yellow"/>
        </w:rPr>
        <w:t>]</w:t>
      </w:r>
      <w:r>
        <w:rPr>
          <w:color w:val="000000"/>
        </w:rPr>
        <w:t xml:space="preserve"> über Sie verarbeitet, welche Schutzmaßnahmen sie anwendet und an wen Ihre Informationen weitergegeben werden, finden Sie in </w:t>
      </w:r>
      <w:r>
        <w:rPr>
          <w:b/>
          <w:i/>
          <w:color w:val="000000"/>
          <w:highlight w:val="yellow"/>
        </w:rPr>
        <w:t>[</w:t>
      </w:r>
      <w:r>
        <w:rPr>
          <w:color w:val="000000"/>
        </w:rPr>
        <w:t>der Datenschutzerklärung der HES International B.V.. Sie finden diese Erklärung hier: www….</w:t>
      </w:r>
      <w:r>
        <w:rPr>
          <w:b/>
          <w:i/>
          <w:color w:val="000000"/>
          <w:highlight w:val="yellow"/>
        </w:rPr>
        <w:t>]</w:t>
      </w:r>
    </w:p>
    <w:p w14:paraId="0396FC7E" w14:textId="77777777" w:rsidR="00785856" w:rsidRPr="008570AE" w:rsidRDefault="00785856" w:rsidP="00332E8C">
      <w:pPr>
        <w:widowControl w:val="0"/>
        <w:autoSpaceDE w:val="0"/>
        <w:autoSpaceDN w:val="0"/>
        <w:adjustRightInd w:val="0"/>
        <w:spacing w:after="120" w:line="288" w:lineRule="auto"/>
        <w:rPr>
          <w:rFonts w:cs="Arial"/>
          <w:color w:val="000000"/>
          <w:szCs w:val="21"/>
        </w:rPr>
      </w:pPr>
    </w:p>
    <w:p w14:paraId="52610FCA" w14:textId="77777777" w:rsidR="00785856" w:rsidRPr="009645A2" w:rsidRDefault="00785856" w:rsidP="00332E8C">
      <w:pPr>
        <w:widowControl w:val="0"/>
        <w:autoSpaceDE w:val="0"/>
        <w:autoSpaceDN w:val="0"/>
        <w:adjustRightInd w:val="0"/>
        <w:spacing w:line="288" w:lineRule="auto"/>
        <w:rPr>
          <w:rFonts w:cs="Arial"/>
          <w:color w:val="000000"/>
          <w:szCs w:val="21"/>
        </w:rPr>
      </w:pPr>
      <w:r>
        <w:rPr>
          <w:color w:val="000000"/>
        </w:rPr>
        <w:t>Mit freundlichen Grüßen</w:t>
      </w:r>
    </w:p>
    <w:p w14:paraId="70A7A40D" w14:textId="77777777" w:rsidR="00785856" w:rsidRPr="008570AE" w:rsidRDefault="00785856" w:rsidP="00332E8C">
      <w:pPr>
        <w:widowControl w:val="0"/>
        <w:autoSpaceDE w:val="0"/>
        <w:autoSpaceDN w:val="0"/>
        <w:adjustRightInd w:val="0"/>
        <w:spacing w:line="288" w:lineRule="auto"/>
        <w:rPr>
          <w:rFonts w:cs="Arial"/>
          <w:color w:val="000000"/>
          <w:szCs w:val="21"/>
        </w:rPr>
      </w:pPr>
    </w:p>
    <w:p w14:paraId="6A4D8799" w14:textId="77777777" w:rsidR="00785856" w:rsidRPr="009645A2" w:rsidRDefault="00785856" w:rsidP="00332E8C">
      <w:pPr>
        <w:widowControl w:val="0"/>
        <w:autoSpaceDE w:val="0"/>
        <w:autoSpaceDN w:val="0"/>
        <w:adjustRightInd w:val="0"/>
        <w:spacing w:line="288" w:lineRule="auto"/>
        <w:rPr>
          <w:rFonts w:cs="Arial"/>
          <w:color w:val="000000"/>
          <w:szCs w:val="21"/>
        </w:rPr>
      </w:pPr>
      <w:r>
        <w:rPr>
          <w:i/>
          <w:color w:val="000000"/>
          <w:highlight w:val="yellow"/>
        </w:rPr>
        <w:t>[</w:t>
      </w:r>
      <w:r>
        <w:rPr>
          <w:color w:val="000000"/>
          <w:highlight w:val="yellow"/>
        </w:rPr>
        <w:t>Name</w:t>
      </w:r>
      <w:r>
        <w:rPr>
          <w:i/>
          <w:color w:val="000000"/>
          <w:highlight w:val="yellow"/>
        </w:rPr>
        <w:t>]</w:t>
      </w:r>
      <w:r>
        <w:rPr>
          <w:color w:val="000000"/>
        </w:rPr>
        <w:t xml:space="preserve"> </w:t>
      </w:r>
    </w:p>
    <w:p w14:paraId="6A1FD80D" w14:textId="77777777" w:rsidR="00785856" w:rsidRPr="008570AE" w:rsidRDefault="00785856" w:rsidP="00332E8C">
      <w:pPr>
        <w:pStyle w:val="Kop7"/>
        <w:spacing w:line="288" w:lineRule="auto"/>
        <w:rPr>
          <w:rFonts w:asciiTheme="minorHAnsi" w:hAnsiTheme="minorHAnsi"/>
          <w:sz w:val="21"/>
          <w:szCs w:val="21"/>
        </w:rPr>
      </w:pPr>
    </w:p>
    <w:sectPr w:rsidR="00785856" w:rsidRPr="008570AE" w:rsidSect="001E6BB5">
      <w:headerReference w:type="default" r:id="rId8"/>
      <w:footerReference w:type="default" r:id="rId9"/>
      <w:headerReference w:type="first" r:id="rId10"/>
      <w:footerReference w:type="first" r:id="rId11"/>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ABA8" w14:textId="77777777" w:rsidR="00785856" w:rsidRDefault="00785856" w:rsidP="0017003C">
      <w:pPr>
        <w:spacing w:line="240" w:lineRule="auto"/>
      </w:pPr>
      <w:r>
        <w:separator/>
      </w:r>
    </w:p>
  </w:endnote>
  <w:endnote w:type="continuationSeparator" w:id="0">
    <w:p w14:paraId="7608BA19" w14:textId="77777777" w:rsidR="00785856" w:rsidRDefault="00785856"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1B53"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C8DA5AF" wp14:editId="711A011B">
              <wp:simplePos x="0" y="0"/>
              <wp:positionH relativeFrom="column">
                <wp:posOffset>-545465</wp:posOffset>
              </wp:positionH>
              <wp:positionV relativeFrom="page">
                <wp:posOffset>10119995</wp:posOffset>
              </wp:positionV>
              <wp:extent cx="5342403" cy="390798"/>
              <wp:effectExtent l="0" t="0" r="0" b="9525"/>
              <wp:wrapNone/>
              <wp:docPr id="2" name="Groep 2"/>
              <wp:cNvGraphicFramePr/>
              <a:graphic xmlns:a="http://schemas.openxmlformats.org/drawingml/2006/main">
                <a:graphicData uri="http://schemas.microsoft.com/office/word/2010/wordprocessingGroup">
                  <wpg:wgp>
                    <wpg:cNvGrpSpPr/>
                    <wpg:grpSpPr>
                      <a:xfrm>
                        <a:off x="0" y="0"/>
                        <a:ext cx="5342403" cy="390798"/>
                        <a:chOff x="0" y="0"/>
                        <a:chExt cx="5342040" cy="390798"/>
                      </a:xfrm>
                    </wpg:grpSpPr>
                    <wps:wsp>
                      <wps:cNvPr id="3" name="Tekstvak 2"/>
                      <wps:cNvSpPr txBox="1">
                        <a:spLocks noChangeArrowheads="1"/>
                      </wps:cNvSpPr>
                      <wps:spPr bwMode="auto">
                        <a:xfrm>
                          <a:off x="1847873" y="2814"/>
                          <a:ext cx="3494167" cy="387984"/>
                        </a:xfrm>
                        <a:prstGeom prst="rect">
                          <a:avLst/>
                        </a:prstGeom>
                        <a:solidFill>
                          <a:srgbClr val="FFFFFF"/>
                        </a:solidFill>
                        <a:ln w="9525">
                          <a:noFill/>
                          <a:miter lim="800000"/>
                          <a:headEnd/>
                          <a:tailEnd/>
                        </a:ln>
                      </wps:spPr>
                      <wps:txbx>
                        <w:txbxContent>
                          <w:p w14:paraId="09DA2900" w14:textId="3821F139" w:rsidR="005F51CB" w:rsidRPr="00D05F21" w:rsidRDefault="008570AE"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D05F21">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de2 - 669.docx</w:t>
                                </w:r>
                                <w:r w:rsidR="005F51C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w:t>
                                </w:r>
                                <w:r w:rsidR="009645A2">
                                  <w:t xml:space="preserve">| </w:t>
                                </w:r>
                                <w:r w:rsidR="009645A2">
                                  <w:rPr>
                                    <w:rFonts w:asciiTheme="majorHAnsi" w:hAnsiTheme="majorHAnsi"/>
                                    <w:color w:val="006A9B" w:themeColor="text2"/>
                                    <w:sz w:val="16"/>
                                  </w:rPr>
                                  <w:t xml:space="preserve">Seite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9645A2">
                                  <w:t xml:space="preserve"> </w:t>
                                </w:r>
                                <w:r w:rsidR="009645A2">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6672047" w14:textId="77777777" w:rsidR="005F51CB" w:rsidRPr="00B81180" w:rsidRDefault="008570AE"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DA5AF" id="Groep 2" o:spid="_x0000_s1026" style="position:absolute;margin-left:-42.95pt;margin-top:796.85pt;width:420.65pt;height:30.75pt;z-index:251665408;mso-position-vertical-relative:page;mso-width-relative:margin;mso-height-relative:margin" coordsize="53420,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">
              <v:shapetype id="_x0000_t202" coordsize="21600,21600" o:spt="202" path="m,l,21600r21600,l21600,xe">
                <v:stroke joinstyle="miter"/>
                <v:path gradientshapeok="t" o:connecttype="rect"/>
              </v:shapetype>
              <v:shape id="Tekstvak 2" o:spid="_x0000_s1027" type="#_x0000_t202" style="position:absolute;left:18478;top:28;width:34942;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9DA2900" w14:textId="3821F139" w:rsidR="005F51CB" w:rsidRPr="00D05F21" w:rsidRDefault="008570AE"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D05F21">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de2 - 669.docx</w:t>
                          </w:r>
                          <w:r w:rsidR="005F51C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w:t>
                          </w:r>
                          <w:r w:rsidR="009645A2">
                            <w:t xml:space="preserve">| </w:t>
                          </w:r>
                          <w:r w:rsidR="009645A2">
                            <w:rPr>
                              <w:rFonts w:asciiTheme="majorHAnsi" w:hAnsiTheme="majorHAnsi"/>
                              <w:color w:val="006A9B" w:themeColor="text2"/>
                              <w:sz w:val="16"/>
                            </w:rPr>
                            <w:t xml:space="preserve">Seite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9645A2">
                            <w:t xml:space="preserve"> </w:t>
                          </w:r>
                          <w:r w:rsidR="009645A2">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D05F21">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6672047" w14:textId="77777777" w:rsidR="005F51CB" w:rsidRPr="00B81180" w:rsidRDefault="008570AE"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DA951DD" wp14:editId="33B631E0">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20DC"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6137EA9B" wp14:editId="39302D4D">
              <wp:simplePos x="0" y="0"/>
              <wp:positionH relativeFrom="column">
                <wp:posOffset>-545465</wp:posOffset>
              </wp:positionH>
              <wp:positionV relativeFrom="page">
                <wp:posOffset>10119995</wp:posOffset>
              </wp:positionV>
              <wp:extent cx="5332332" cy="390802"/>
              <wp:effectExtent l="0" t="0" r="1905" b="9525"/>
              <wp:wrapNone/>
              <wp:docPr id="11" name="Groep 11"/>
              <wp:cNvGraphicFramePr/>
              <a:graphic xmlns:a="http://schemas.openxmlformats.org/drawingml/2006/main">
                <a:graphicData uri="http://schemas.microsoft.com/office/word/2010/wordprocessingGroup">
                  <wpg:wgp>
                    <wpg:cNvGrpSpPr/>
                    <wpg:grpSpPr>
                      <a:xfrm>
                        <a:off x="0" y="0"/>
                        <a:ext cx="5332332" cy="390802"/>
                        <a:chOff x="0" y="0"/>
                        <a:chExt cx="5331739" cy="390802"/>
                      </a:xfrm>
                    </wpg:grpSpPr>
                    <wps:wsp>
                      <wps:cNvPr id="217" name="Tekstvak 2"/>
                      <wps:cNvSpPr txBox="1">
                        <a:spLocks noChangeArrowheads="1"/>
                      </wps:cNvSpPr>
                      <wps:spPr bwMode="auto">
                        <a:xfrm>
                          <a:off x="1847882" y="2818"/>
                          <a:ext cx="3483857" cy="387984"/>
                        </a:xfrm>
                        <a:prstGeom prst="rect">
                          <a:avLst/>
                        </a:prstGeom>
                        <a:solidFill>
                          <a:srgbClr val="FFFFFF"/>
                        </a:solidFill>
                        <a:ln w="9525">
                          <a:noFill/>
                          <a:miter lim="800000"/>
                          <a:headEnd/>
                          <a:tailEnd/>
                        </a:ln>
                      </wps:spPr>
                      <wps:txbx>
                        <w:txbxContent>
                          <w:p w14:paraId="24A371C4" w14:textId="101E705A" w:rsidR="0054685B" w:rsidRPr="00D05F21" w:rsidRDefault="008570AE"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D05F21">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de2 - 669.docx</w:t>
                                </w:r>
                                <w:r w:rsidR="0054685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w:t>
                                </w:r>
                                <w:r w:rsidR="009645A2">
                                  <w:t xml:space="preserve">| </w:t>
                                </w:r>
                                <w:r w:rsidR="009645A2">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9645A2">
                                  <w:t xml:space="preserve"> </w:t>
                                </w:r>
                                <w:r w:rsidR="009645A2">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762F8421" w14:textId="77777777" w:rsidR="0054685B" w:rsidRPr="00B81180" w:rsidRDefault="008570AE"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7EA9B" id="Groep 11" o:spid="_x0000_s1030" style="position:absolute;margin-left:-42.95pt;margin-top:796.85pt;width:419.85pt;height:30.75pt;z-index:251663360;mso-position-vertical-relative:page;mso-width-relative:margin;mso-height-relative:margin" coordsize="53317,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">
              <v:shapetype id="_x0000_t202" coordsize="21600,21600" o:spt="202" path="m,l,21600r21600,l21600,xe">
                <v:stroke joinstyle="miter"/>
                <v:path gradientshapeok="t" o:connecttype="rect"/>
              </v:shapetype>
              <v:shape id="Tekstvak 2" o:spid="_x0000_s1031" type="#_x0000_t202" style="position:absolute;left:18478;top:28;width:34839;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4A371C4" w14:textId="101E705A" w:rsidR="0054685B" w:rsidRPr="00D05F21" w:rsidRDefault="008570AE"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D05F21">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10809.16.1 HES 18b. HES Internal Guidance on Data Subject Requests (17112021) de2 - 669.docx</w:t>
                          </w:r>
                          <w:r w:rsidR="0054685B" w:rsidRPr="00B81180">
                            <w:rPr>
                              <w:rFonts w:asciiTheme="majorHAnsi" w:hAnsiTheme="majorHAnsi" w:cstheme="majorHAnsi"/>
                              <w:b/>
                              <w:color w:val="006A9B" w:themeColor="text2"/>
                              <w:sz w:val="16"/>
                            </w:rPr>
                            <w:fldChar w:fldCharType="end"/>
                          </w:r>
                          <w:r w:rsidR="009645A2">
                            <w:rPr>
                              <w:rFonts w:asciiTheme="majorHAnsi" w:hAnsiTheme="majorHAnsi"/>
                              <w:color w:val="006A9B" w:themeColor="text2"/>
                              <w:sz w:val="16"/>
                            </w:rPr>
                            <w:t xml:space="preserve"> </w:t>
                          </w:r>
                          <w:r w:rsidR="009645A2">
                            <w:t xml:space="preserve">| </w:t>
                          </w:r>
                          <w:r w:rsidR="009645A2">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9645A2">
                            <w:t xml:space="preserve"> </w:t>
                          </w:r>
                          <w:r w:rsidR="009645A2">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D05F21">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702C17" w:rsidRPr="00D05F21">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2F8421" w14:textId="77777777" w:rsidR="0054685B" w:rsidRPr="00B81180" w:rsidRDefault="008570AE"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9645A2">
                            <w:rPr>
                              <w:rFonts w:asciiTheme="majorHAnsi" w:hAnsiTheme="majorHAnsi"/>
                              <w:b/>
                              <w:color w:val="006A9B" w:themeColor="text2"/>
                              <w:sz w:val="16"/>
                            </w:rPr>
                            <w:t>www.hesinternational.eu</w:t>
                          </w:r>
                        </w:sdtContent>
                      </w:sdt>
                      <w:r w:rsidR="009645A2">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0846B985" wp14:editId="1C47CEE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381" w14:textId="77777777" w:rsidR="00785856" w:rsidRDefault="00785856" w:rsidP="0017003C">
      <w:pPr>
        <w:spacing w:line="240" w:lineRule="auto"/>
      </w:pPr>
      <w:r>
        <w:separator/>
      </w:r>
    </w:p>
  </w:footnote>
  <w:footnote w:type="continuationSeparator" w:id="0">
    <w:p w14:paraId="53E186C8" w14:textId="77777777" w:rsidR="00785856" w:rsidRDefault="00785856" w:rsidP="00170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D91" w14:textId="77777777" w:rsidR="00D43A79" w:rsidRDefault="00D43A79">
    <w:pPr>
      <w:pStyle w:val="Koptekst"/>
    </w:pPr>
    <w:r>
      <w:rPr>
        <w:noProof/>
      </w:rPr>
      <w:drawing>
        <wp:anchor distT="0" distB="0" distL="114300" distR="114300" simplePos="0" relativeHeight="251669504" behindDoc="1" locked="1" layoutInCell="1" allowOverlap="1" wp14:anchorId="02293F52" wp14:editId="036ECBD0">
          <wp:simplePos x="0" y="0"/>
          <wp:positionH relativeFrom="page">
            <wp:posOffset>5963920</wp:posOffset>
          </wp:positionH>
          <wp:positionV relativeFrom="topMargin">
            <wp:posOffset>409575</wp:posOffset>
          </wp:positionV>
          <wp:extent cx="838200" cy="719455"/>
          <wp:effectExtent l="0" t="0" r="0" b="4445"/>
          <wp:wrapNone/>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1899" w14:textId="77777777" w:rsidR="0017003C" w:rsidRDefault="00310343">
    <w:pPr>
      <w:pStyle w:val="Koptekst"/>
    </w:pPr>
    <w:r>
      <w:rPr>
        <w:noProof/>
      </w:rPr>
      <w:drawing>
        <wp:anchor distT="0" distB="0" distL="114300" distR="114300" simplePos="0" relativeHeight="251667456" behindDoc="1" locked="1" layoutInCell="1" allowOverlap="1" wp14:anchorId="6FA426C1" wp14:editId="076FA5CA">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4A5D3F"/>
    <w:multiLevelType w:val="multilevel"/>
    <w:tmpl w:val="E2F6A2E0"/>
    <w:lvl w:ilvl="0">
      <w:start w:val="1"/>
      <w:numFmt w:val="decimal"/>
      <w:lvlRestart w:val="0"/>
      <w:isLgl/>
      <w:lvlText w:val="%1."/>
      <w:lvlJc w:val="left"/>
      <w:pPr>
        <w:tabs>
          <w:tab w:val="num" w:pos="720"/>
        </w:tabs>
        <w:ind w:left="720" w:hanging="720"/>
      </w:pPr>
      <w:rPr>
        <w:rFonts w:asciiTheme="minorHAnsi" w:hAnsiTheme="minorHAnsi" w:cs="Arial" w:hint="default"/>
        <w:b/>
        <w:i w:val="0"/>
        <w:caps w:val="0"/>
        <w:strike w:val="0"/>
        <w:dstrike w:val="0"/>
        <w:vanish w:val="0"/>
        <w:color w:val="auto"/>
        <w:sz w:val="36"/>
        <w:szCs w:val="36"/>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bullet"/>
      <w:lvlText w:val=""/>
      <w:lvlJc w:val="left"/>
      <w:pPr>
        <w:tabs>
          <w:tab w:val="num" w:pos="1440"/>
        </w:tabs>
        <w:ind w:left="1440" w:hanging="720"/>
      </w:pPr>
      <w:rPr>
        <w:rFonts w:ascii="Symbol" w:hAnsi="Symbo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D377A0"/>
    <w:multiLevelType w:val="multilevel"/>
    <w:tmpl w:val="0413001D"/>
    <w:numStyleLink w:val="Stijl1"/>
  </w:abstractNum>
  <w:abstractNum w:abstractNumId="6"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503667E4"/>
    <w:multiLevelType w:val="hybridMultilevel"/>
    <w:tmpl w:val="F65E36BA"/>
    <w:lvl w:ilvl="0" w:tplc="AB8830EE">
      <w:start w:val="1"/>
      <w:numFmt w:val="bullet"/>
      <w:lvlText w:val=""/>
      <w:lvlJc w:val="left"/>
      <w:pPr>
        <w:ind w:left="720" w:hanging="360"/>
      </w:pPr>
      <w:rPr>
        <w:rFonts w:ascii="Symbol" w:hAnsi="Symbol" w:hint="default"/>
      </w:rPr>
    </w:lvl>
    <w:lvl w:ilvl="1" w:tplc="7610CA46">
      <w:start w:val="1"/>
      <w:numFmt w:val="bullet"/>
      <w:lvlText w:val="o"/>
      <w:lvlJc w:val="left"/>
      <w:pPr>
        <w:ind w:left="1440" w:hanging="360"/>
      </w:pPr>
      <w:rPr>
        <w:rFonts w:ascii="Courier New" w:hAnsi="Courier New" w:cs="Courier New" w:hint="default"/>
      </w:rPr>
    </w:lvl>
    <w:lvl w:ilvl="2" w:tplc="9DE4D026">
      <w:start w:val="1"/>
      <w:numFmt w:val="bullet"/>
      <w:lvlText w:val=""/>
      <w:lvlJc w:val="left"/>
      <w:pPr>
        <w:ind w:left="2160" w:hanging="360"/>
      </w:pPr>
      <w:rPr>
        <w:rFonts w:ascii="Wingdings" w:hAnsi="Wingdings" w:hint="default"/>
      </w:rPr>
    </w:lvl>
    <w:lvl w:ilvl="3" w:tplc="DAF225C6">
      <w:start w:val="1"/>
      <w:numFmt w:val="bullet"/>
      <w:lvlText w:val=""/>
      <w:lvlJc w:val="left"/>
      <w:pPr>
        <w:ind w:left="2880" w:hanging="360"/>
      </w:pPr>
      <w:rPr>
        <w:rFonts w:ascii="Symbol" w:hAnsi="Symbol" w:hint="default"/>
      </w:rPr>
    </w:lvl>
    <w:lvl w:ilvl="4" w:tplc="874A8BC8">
      <w:start w:val="1"/>
      <w:numFmt w:val="bullet"/>
      <w:lvlText w:val="o"/>
      <w:lvlJc w:val="left"/>
      <w:pPr>
        <w:ind w:left="3600" w:hanging="360"/>
      </w:pPr>
      <w:rPr>
        <w:rFonts w:ascii="Courier New" w:hAnsi="Courier New" w:cs="Courier New" w:hint="default"/>
      </w:rPr>
    </w:lvl>
    <w:lvl w:ilvl="5" w:tplc="0ECC145E">
      <w:start w:val="1"/>
      <w:numFmt w:val="bullet"/>
      <w:lvlText w:val=""/>
      <w:lvlJc w:val="left"/>
      <w:pPr>
        <w:ind w:left="4320" w:hanging="360"/>
      </w:pPr>
      <w:rPr>
        <w:rFonts w:ascii="Wingdings" w:hAnsi="Wingdings" w:hint="default"/>
      </w:rPr>
    </w:lvl>
    <w:lvl w:ilvl="6" w:tplc="BAF4C642">
      <w:start w:val="1"/>
      <w:numFmt w:val="bullet"/>
      <w:lvlText w:val=""/>
      <w:lvlJc w:val="left"/>
      <w:pPr>
        <w:ind w:left="5040" w:hanging="360"/>
      </w:pPr>
      <w:rPr>
        <w:rFonts w:ascii="Symbol" w:hAnsi="Symbol" w:hint="default"/>
      </w:rPr>
    </w:lvl>
    <w:lvl w:ilvl="7" w:tplc="70504DD8">
      <w:start w:val="1"/>
      <w:numFmt w:val="bullet"/>
      <w:lvlText w:val="o"/>
      <w:lvlJc w:val="left"/>
      <w:pPr>
        <w:ind w:left="5760" w:hanging="360"/>
      </w:pPr>
      <w:rPr>
        <w:rFonts w:ascii="Courier New" w:hAnsi="Courier New" w:cs="Courier New" w:hint="default"/>
      </w:rPr>
    </w:lvl>
    <w:lvl w:ilvl="8" w:tplc="EC30B4C8">
      <w:start w:val="1"/>
      <w:numFmt w:val="bullet"/>
      <w:lvlText w:val=""/>
      <w:lvlJc w:val="left"/>
      <w:pPr>
        <w:ind w:left="6480" w:hanging="360"/>
      </w:pPr>
      <w:rPr>
        <w:rFonts w:ascii="Wingdings" w:hAnsi="Wingding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4F0377"/>
    <w:multiLevelType w:val="multilevel"/>
    <w:tmpl w:val="665A1B4C"/>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2"/>
  </w:num>
  <w:num w:numId="4">
    <w:abstractNumId w:val="14"/>
  </w:num>
  <w:num w:numId="5">
    <w:abstractNumId w:val="5"/>
  </w:num>
  <w:num w:numId="6">
    <w:abstractNumId w:val="10"/>
  </w:num>
  <w:num w:numId="7">
    <w:abstractNumId w:val="12"/>
  </w:num>
  <w:num w:numId="8">
    <w:abstractNumId w:val="4"/>
  </w:num>
  <w:num w:numId="9">
    <w:abstractNumId w:val="3"/>
  </w:num>
  <w:num w:numId="10">
    <w:abstractNumId w:val="6"/>
  </w:num>
  <w:num w:numId="11">
    <w:abstractNumId w:val="13"/>
  </w:num>
  <w:num w:numId="12">
    <w:abstractNumId w:val="11"/>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56"/>
    <w:rsid w:val="00012D80"/>
    <w:rsid w:val="000152F1"/>
    <w:rsid w:val="00024095"/>
    <w:rsid w:val="000657D4"/>
    <w:rsid w:val="000B33F2"/>
    <w:rsid w:val="0017003C"/>
    <w:rsid w:val="001B0DD8"/>
    <w:rsid w:val="001E6BB5"/>
    <w:rsid w:val="00213F9D"/>
    <w:rsid w:val="00220120"/>
    <w:rsid w:val="00244B25"/>
    <w:rsid w:val="002B5C5A"/>
    <w:rsid w:val="002C0DB5"/>
    <w:rsid w:val="002D43E8"/>
    <w:rsid w:val="00310343"/>
    <w:rsid w:val="00332E8C"/>
    <w:rsid w:val="0037465C"/>
    <w:rsid w:val="00422527"/>
    <w:rsid w:val="00461434"/>
    <w:rsid w:val="00500B61"/>
    <w:rsid w:val="0054685B"/>
    <w:rsid w:val="005726D9"/>
    <w:rsid w:val="005B702D"/>
    <w:rsid w:val="005F51CB"/>
    <w:rsid w:val="0061236F"/>
    <w:rsid w:val="00616243"/>
    <w:rsid w:val="006358E1"/>
    <w:rsid w:val="00657546"/>
    <w:rsid w:val="00690687"/>
    <w:rsid w:val="006A3E51"/>
    <w:rsid w:val="006C176E"/>
    <w:rsid w:val="006C20C7"/>
    <w:rsid w:val="00702C17"/>
    <w:rsid w:val="00757E3E"/>
    <w:rsid w:val="00785856"/>
    <w:rsid w:val="00790AFA"/>
    <w:rsid w:val="007D3F5A"/>
    <w:rsid w:val="008570AE"/>
    <w:rsid w:val="00891367"/>
    <w:rsid w:val="008F43DC"/>
    <w:rsid w:val="009061C0"/>
    <w:rsid w:val="00910BFB"/>
    <w:rsid w:val="0092426E"/>
    <w:rsid w:val="00935886"/>
    <w:rsid w:val="00935EAC"/>
    <w:rsid w:val="009645A2"/>
    <w:rsid w:val="00996847"/>
    <w:rsid w:val="00A02A67"/>
    <w:rsid w:val="00A17052"/>
    <w:rsid w:val="00A51003"/>
    <w:rsid w:val="00A9241B"/>
    <w:rsid w:val="00B53FFE"/>
    <w:rsid w:val="00B61F57"/>
    <w:rsid w:val="00B97FCC"/>
    <w:rsid w:val="00BA64F9"/>
    <w:rsid w:val="00BD0628"/>
    <w:rsid w:val="00C673A3"/>
    <w:rsid w:val="00C934A4"/>
    <w:rsid w:val="00D05F21"/>
    <w:rsid w:val="00D43A79"/>
    <w:rsid w:val="00D50886"/>
    <w:rsid w:val="00D67983"/>
    <w:rsid w:val="00D773F2"/>
    <w:rsid w:val="00DF72CB"/>
    <w:rsid w:val="00E4346D"/>
    <w:rsid w:val="00E54DC0"/>
    <w:rsid w:val="00E562F4"/>
    <w:rsid w:val="00E660C4"/>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3794E"/>
  <w15:chartTrackingRefBased/>
  <w15:docId w15:val="{041E9183-11B0-4D01-A19C-F5639691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de-DE"/>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de-DE"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rsid w:val="00785856"/>
    <w:pPr>
      <w:spacing w:after="240" w:line="240" w:lineRule="auto"/>
      <w:jc w:val="both"/>
    </w:pPr>
    <w:rPr>
      <w:rFonts w:ascii="Times New Roman" w:eastAsia="SimSun" w:hAnsi="Times New Roman" w:cs="Times New Roman"/>
      <w:color w:val="auto"/>
      <w:sz w:val="24"/>
      <w:lang w:eastAsia="en-GB" w:bidi="ar-AE"/>
    </w:rPr>
  </w:style>
  <w:style w:type="character" w:customStyle="1" w:styleId="PlattetekstChar">
    <w:name w:val="Platte tekst Char"/>
    <w:basedOn w:val="Standaardalinea-lettertype"/>
    <w:link w:val="Plattetekst"/>
    <w:rsid w:val="00785856"/>
    <w:rPr>
      <w:rFonts w:ascii="Times New Roman" w:eastAsia="SimSun" w:hAnsi="Times New Roman" w:cs="Times New Roman"/>
      <w:lang w:val="de-DE" w:eastAsia="en-GB" w:bidi="ar-AE"/>
    </w:rPr>
  </w:style>
  <w:style w:type="paragraph" w:customStyle="1" w:styleId="StandardL9">
    <w:name w:val="Standard L9"/>
    <w:basedOn w:val="Standaard"/>
    <w:next w:val="Plattetekst3"/>
    <w:rsid w:val="00785856"/>
    <w:pPr>
      <w:numPr>
        <w:ilvl w:val="8"/>
        <w:numId w:val="13"/>
      </w:numPr>
      <w:spacing w:after="240" w:line="240" w:lineRule="auto"/>
      <w:jc w:val="both"/>
      <w:outlineLvl w:val="8"/>
    </w:pPr>
    <w:rPr>
      <w:rFonts w:ascii="Times New Roman" w:eastAsia="SimSun" w:hAnsi="Times New Roman" w:cs="Times New Roman"/>
      <w:color w:val="auto"/>
      <w:sz w:val="24"/>
      <w:lang w:eastAsia="zh-CN" w:bidi="ar-AE"/>
    </w:rPr>
  </w:style>
  <w:style w:type="paragraph" w:customStyle="1" w:styleId="StandardL8">
    <w:name w:val="Standard L8"/>
    <w:basedOn w:val="Standaard"/>
    <w:next w:val="Plattetekst2"/>
    <w:rsid w:val="00785856"/>
    <w:pPr>
      <w:numPr>
        <w:ilvl w:val="7"/>
        <w:numId w:val="13"/>
      </w:numPr>
      <w:spacing w:after="240" w:line="240" w:lineRule="auto"/>
      <w:jc w:val="both"/>
      <w:outlineLvl w:val="7"/>
    </w:pPr>
    <w:rPr>
      <w:rFonts w:ascii="Times New Roman" w:eastAsia="SimSun" w:hAnsi="Times New Roman" w:cs="Times New Roman"/>
      <w:color w:val="auto"/>
      <w:sz w:val="24"/>
      <w:lang w:eastAsia="zh-CN" w:bidi="ar-AE"/>
    </w:rPr>
  </w:style>
  <w:style w:type="paragraph" w:customStyle="1" w:styleId="StandardL7">
    <w:name w:val="Standard L7"/>
    <w:basedOn w:val="Standaard"/>
    <w:next w:val="Standaard"/>
    <w:rsid w:val="00785856"/>
    <w:pPr>
      <w:numPr>
        <w:ilvl w:val="6"/>
        <w:numId w:val="13"/>
      </w:numPr>
      <w:spacing w:after="240" w:line="240" w:lineRule="auto"/>
      <w:jc w:val="both"/>
      <w:outlineLvl w:val="6"/>
    </w:pPr>
    <w:rPr>
      <w:rFonts w:ascii="Times New Roman" w:eastAsia="SimSun" w:hAnsi="Times New Roman" w:cs="Times New Roman"/>
      <w:color w:val="auto"/>
      <w:sz w:val="24"/>
      <w:lang w:eastAsia="zh-CN" w:bidi="ar-AE"/>
    </w:rPr>
  </w:style>
  <w:style w:type="paragraph" w:customStyle="1" w:styleId="StandardL6">
    <w:name w:val="Standard L6"/>
    <w:basedOn w:val="Standaard"/>
    <w:next w:val="Standaard"/>
    <w:rsid w:val="00785856"/>
    <w:pPr>
      <w:numPr>
        <w:ilvl w:val="5"/>
        <w:numId w:val="13"/>
      </w:numPr>
      <w:spacing w:after="240" w:line="240" w:lineRule="auto"/>
      <w:jc w:val="both"/>
      <w:outlineLvl w:val="5"/>
    </w:pPr>
    <w:rPr>
      <w:rFonts w:ascii="Times New Roman" w:eastAsia="SimSun" w:hAnsi="Times New Roman" w:cs="Times New Roman"/>
      <w:color w:val="auto"/>
      <w:sz w:val="24"/>
      <w:lang w:eastAsia="zh-CN" w:bidi="ar-AE"/>
    </w:rPr>
  </w:style>
  <w:style w:type="paragraph" w:customStyle="1" w:styleId="StandardL5">
    <w:name w:val="Standard L5"/>
    <w:basedOn w:val="Standaard"/>
    <w:next w:val="Standaard"/>
    <w:rsid w:val="00785856"/>
    <w:pPr>
      <w:numPr>
        <w:ilvl w:val="4"/>
        <w:numId w:val="13"/>
      </w:numPr>
      <w:spacing w:after="240" w:line="240" w:lineRule="auto"/>
      <w:jc w:val="both"/>
      <w:outlineLvl w:val="4"/>
    </w:pPr>
    <w:rPr>
      <w:rFonts w:ascii="Times New Roman" w:eastAsia="SimSun" w:hAnsi="Times New Roman" w:cs="Times New Roman"/>
      <w:color w:val="auto"/>
      <w:sz w:val="24"/>
      <w:lang w:eastAsia="zh-CN" w:bidi="ar-AE"/>
    </w:rPr>
  </w:style>
  <w:style w:type="paragraph" w:customStyle="1" w:styleId="StandardL4">
    <w:name w:val="Standard L4"/>
    <w:basedOn w:val="Standaard"/>
    <w:next w:val="Plattetekst3"/>
    <w:rsid w:val="00785856"/>
    <w:pPr>
      <w:numPr>
        <w:ilvl w:val="3"/>
        <w:numId w:val="13"/>
      </w:numPr>
      <w:spacing w:after="240" w:line="240" w:lineRule="auto"/>
      <w:jc w:val="both"/>
      <w:outlineLvl w:val="3"/>
    </w:pPr>
    <w:rPr>
      <w:rFonts w:ascii="Times New Roman" w:eastAsia="SimSun" w:hAnsi="Times New Roman" w:cs="Times New Roman"/>
      <w:color w:val="auto"/>
      <w:sz w:val="24"/>
      <w:lang w:eastAsia="zh-CN" w:bidi="ar-AE"/>
    </w:rPr>
  </w:style>
  <w:style w:type="paragraph" w:customStyle="1" w:styleId="StandardL3">
    <w:name w:val="Standard L3"/>
    <w:basedOn w:val="Standaard"/>
    <w:next w:val="Plattetekst2"/>
    <w:link w:val="StandardL3Char"/>
    <w:rsid w:val="00785856"/>
    <w:pPr>
      <w:numPr>
        <w:ilvl w:val="2"/>
        <w:numId w:val="13"/>
      </w:numPr>
      <w:spacing w:after="240" w:line="240" w:lineRule="auto"/>
      <w:jc w:val="both"/>
      <w:outlineLvl w:val="2"/>
    </w:pPr>
    <w:rPr>
      <w:rFonts w:ascii="Times New Roman" w:eastAsia="SimSun" w:hAnsi="Times New Roman" w:cs="Times New Roman"/>
      <w:color w:val="auto"/>
      <w:sz w:val="24"/>
      <w:lang w:eastAsia="zh-CN" w:bidi="ar-AE"/>
    </w:rPr>
  </w:style>
  <w:style w:type="character" w:customStyle="1" w:styleId="StandardL3Char">
    <w:name w:val="Standard L3 Char"/>
    <w:basedOn w:val="Standaardalinea-lettertype"/>
    <w:link w:val="StandardL3"/>
    <w:rsid w:val="00785856"/>
    <w:rPr>
      <w:rFonts w:ascii="Times New Roman" w:eastAsia="SimSun" w:hAnsi="Times New Roman" w:cs="Times New Roman"/>
      <w:lang w:val="de-DE" w:eastAsia="zh-CN" w:bidi="ar-AE"/>
    </w:rPr>
  </w:style>
  <w:style w:type="paragraph" w:customStyle="1" w:styleId="StandardL2">
    <w:name w:val="Standard L2"/>
    <w:basedOn w:val="Standaard"/>
    <w:next w:val="Standaard"/>
    <w:link w:val="StandardL2Char"/>
    <w:rsid w:val="00785856"/>
    <w:pPr>
      <w:numPr>
        <w:ilvl w:val="1"/>
        <w:numId w:val="13"/>
      </w:numPr>
      <w:spacing w:after="240" w:line="240" w:lineRule="auto"/>
      <w:jc w:val="both"/>
      <w:outlineLvl w:val="1"/>
    </w:pPr>
    <w:rPr>
      <w:rFonts w:ascii="Times New Roman" w:eastAsia="SimSun" w:hAnsi="Times New Roman" w:cs="Times New Roman"/>
      <w:color w:val="auto"/>
      <w:sz w:val="24"/>
      <w:lang w:eastAsia="zh-CN" w:bidi="ar-AE"/>
    </w:rPr>
  </w:style>
  <w:style w:type="character" w:customStyle="1" w:styleId="StandardL2Char">
    <w:name w:val="Standard L2 Char"/>
    <w:basedOn w:val="Standaardalinea-lettertype"/>
    <w:link w:val="StandardL2"/>
    <w:rsid w:val="00785856"/>
    <w:rPr>
      <w:rFonts w:ascii="Times New Roman" w:eastAsia="SimSun" w:hAnsi="Times New Roman" w:cs="Times New Roman"/>
      <w:lang w:val="de-DE" w:eastAsia="zh-CN" w:bidi="ar-AE"/>
    </w:rPr>
  </w:style>
  <w:style w:type="paragraph" w:customStyle="1" w:styleId="StandardL1">
    <w:name w:val="Standard L1"/>
    <w:basedOn w:val="Standaard"/>
    <w:next w:val="Standaard"/>
    <w:link w:val="StandardL1Char"/>
    <w:rsid w:val="00785856"/>
    <w:pPr>
      <w:keepNext/>
      <w:numPr>
        <w:numId w:val="13"/>
      </w:numPr>
      <w:suppressAutoHyphens/>
      <w:spacing w:after="240" w:line="240" w:lineRule="auto"/>
      <w:outlineLvl w:val="0"/>
    </w:pPr>
    <w:rPr>
      <w:rFonts w:ascii="Times New Roman" w:eastAsia="SimSun" w:hAnsi="Times New Roman" w:cs="Times New Roman"/>
      <w:b/>
      <w:caps/>
      <w:color w:val="auto"/>
      <w:sz w:val="24"/>
      <w:lang w:eastAsia="zh-CN" w:bidi="ar-AE"/>
    </w:rPr>
  </w:style>
  <w:style w:type="character" w:customStyle="1" w:styleId="StandardL1Char">
    <w:name w:val="Standard L1 Char"/>
    <w:basedOn w:val="Standaardalinea-lettertype"/>
    <w:link w:val="StandardL1"/>
    <w:rsid w:val="00785856"/>
    <w:rPr>
      <w:rFonts w:ascii="Times New Roman" w:eastAsia="SimSun" w:hAnsi="Times New Roman" w:cs="Times New Roman"/>
      <w:b/>
      <w:caps/>
      <w:lang w:val="de-DE" w:eastAsia="zh-CN" w:bidi="ar-AE"/>
    </w:rPr>
  </w:style>
  <w:style w:type="paragraph" w:styleId="Plattetekst3">
    <w:name w:val="Body Text 3"/>
    <w:basedOn w:val="Standaard"/>
    <w:link w:val="Plattetekst3Char"/>
    <w:uiPriority w:val="99"/>
    <w:semiHidden/>
    <w:unhideWhenUsed/>
    <w:rsid w:val="00785856"/>
    <w:pPr>
      <w:spacing w:after="120"/>
    </w:pPr>
    <w:rPr>
      <w:sz w:val="16"/>
      <w:szCs w:val="16"/>
    </w:rPr>
  </w:style>
  <w:style w:type="character" w:customStyle="1" w:styleId="Plattetekst3Char">
    <w:name w:val="Platte tekst 3 Char"/>
    <w:basedOn w:val="Standaardalinea-lettertype"/>
    <w:link w:val="Plattetekst3"/>
    <w:uiPriority w:val="99"/>
    <w:semiHidden/>
    <w:rsid w:val="00785856"/>
    <w:rPr>
      <w:color w:val="000000" w:themeColor="text1"/>
      <w:sz w:val="16"/>
      <w:szCs w:val="16"/>
    </w:rPr>
  </w:style>
  <w:style w:type="paragraph" w:styleId="Plattetekst2">
    <w:name w:val="Body Text 2"/>
    <w:basedOn w:val="Standaard"/>
    <w:link w:val="Plattetekst2Char"/>
    <w:uiPriority w:val="99"/>
    <w:semiHidden/>
    <w:unhideWhenUsed/>
    <w:rsid w:val="00785856"/>
    <w:pPr>
      <w:spacing w:after="120" w:line="480" w:lineRule="auto"/>
    </w:pPr>
  </w:style>
  <w:style w:type="character" w:customStyle="1" w:styleId="Plattetekst2Char">
    <w:name w:val="Platte tekst 2 Char"/>
    <w:basedOn w:val="Standaardalinea-lettertype"/>
    <w:link w:val="Plattetekst2"/>
    <w:uiPriority w:val="99"/>
    <w:semiHidden/>
    <w:rsid w:val="00785856"/>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D2EB-B8AF-4A58-ADD9-EBCB9C5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1313</Words>
  <Characters>7227</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Wilbert Visser - Mettaal</cp:lastModifiedBy>
  <cp:revision>2</cp:revision>
  <cp:lastPrinted>2021-12-14T15:02:00Z</cp:lastPrinted>
  <dcterms:created xsi:type="dcterms:W3CDTF">2022-02-09T16:36:00Z</dcterms:created>
  <dcterms:modified xsi:type="dcterms:W3CDTF">2022-02-09T16:36:00Z</dcterms:modified>
</cp:coreProperties>
</file>