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713B" w14:textId="77777777" w:rsidR="007822E1" w:rsidRDefault="007822E1" w:rsidP="007822E1">
      <w:pPr>
        <w:jc w:val="center"/>
        <w:rPr>
          <w:rFonts w:asciiTheme="minorHAnsi" w:hAnsiTheme="minorHAnsi" w:cs="Arial"/>
          <w:b/>
          <w:sz w:val="54"/>
          <w:szCs w:val="54"/>
        </w:rPr>
      </w:pPr>
      <w:r>
        <w:rPr>
          <w:rFonts w:asciiTheme="minorHAnsi" w:hAnsiTheme="minorHAnsi"/>
          <w:b/>
          <w:sz w:val="54"/>
        </w:rPr>
        <w:t>ANHANG 2</w:t>
      </w:r>
    </w:p>
    <w:p w14:paraId="4EAFB581" w14:textId="77777777" w:rsidR="007822E1" w:rsidRPr="007822E1" w:rsidRDefault="007822E1" w:rsidP="007822E1">
      <w:pPr>
        <w:jc w:val="center"/>
        <w:rPr>
          <w:rFonts w:asciiTheme="minorHAnsi" w:hAnsiTheme="minorHAnsi" w:cs="Arial"/>
          <w:b/>
          <w:sz w:val="54"/>
          <w:szCs w:val="54"/>
        </w:rPr>
      </w:pPr>
    </w:p>
    <w:p w14:paraId="45D3043C" w14:textId="77777777" w:rsidR="007822E1" w:rsidRDefault="007822E1" w:rsidP="00433D6D">
      <w:pPr>
        <w:rPr>
          <w:rFonts w:asciiTheme="minorHAnsi" w:hAnsiTheme="minorHAnsi" w:cs="Arial"/>
          <w:b/>
          <w:sz w:val="21"/>
          <w:szCs w:val="21"/>
        </w:rPr>
      </w:pPr>
    </w:p>
    <w:p w14:paraId="6B164AEF" w14:textId="77777777" w:rsidR="0059176B" w:rsidRDefault="00433D6D" w:rsidP="007822E1">
      <w:pPr>
        <w:jc w:val="center"/>
        <w:rPr>
          <w:rFonts w:asciiTheme="minorHAnsi" w:hAnsiTheme="minorHAnsi" w:cs="Arial"/>
          <w:sz w:val="36"/>
          <w:szCs w:val="36"/>
        </w:rPr>
      </w:pPr>
      <w:r>
        <w:rPr>
          <w:rFonts w:asciiTheme="minorHAnsi" w:hAnsiTheme="minorHAnsi"/>
          <w:b/>
          <w:sz w:val="36"/>
        </w:rPr>
        <w:t>HES Datenschutzerklärung</w:t>
      </w:r>
      <w:r>
        <w:rPr>
          <w:rFonts w:asciiTheme="minorHAnsi" w:hAnsiTheme="minorHAnsi"/>
          <w:sz w:val="36"/>
        </w:rPr>
        <w:t xml:space="preserve"> </w:t>
      </w:r>
    </w:p>
    <w:p w14:paraId="4B563AA0" w14:textId="21A5A777" w:rsidR="00433D6D" w:rsidRDefault="00433D6D" w:rsidP="007822E1">
      <w:pPr>
        <w:jc w:val="center"/>
        <w:rPr>
          <w:rFonts w:asciiTheme="minorHAnsi" w:hAnsiTheme="minorHAnsi" w:cs="Arial"/>
          <w:color w:val="006A9B"/>
          <w:sz w:val="26"/>
          <w:szCs w:val="26"/>
        </w:rPr>
      </w:pPr>
      <w:r>
        <w:rPr>
          <w:rFonts w:asciiTheme="minorHAnsi" w:hAnsiTheme="minorHAnsi"/>
          <w:color w:val="006A9B"/>
          <w:sz w:val="26"/>
        </w:rPr>
        <w:t>Dritte/r</w:t>
      </w:r>
    </w:p>
    <w:p w14:paraId="4613FB3E" w14:textId="77777777" w:rsidR="007822E1" w:rsidRDefault="007822E1" w:rsidP="007822E1">
      <w:pPr>
        <w:jc w:val="center"/>
        <w:rPr>
          <w:rFonts w:asciiTheme="minorHAnsi" w:hAnsiTheme="minorHAnsi" w:cs="Arial"/>
          <w:color w:val="006A9B"/>
          <w:sz w:val="26"/>
          <w:szCs w:val="26"/>
        </w:rPr>
      </w:pPr>
    </w:p>
    <w:p w14:paraId="079A61AD" w14:textId="77777777" w:rsidR="007822E1" w:rsidRPr="007822E1" w:rsidRDefault="007822E1" w:rsidP="007822E1">
      <w:pPr>
        <w:jc w:val="center"/>
        <w:rPr>
          <w:rFonts w:asciiTheme="minorHAnsi" w:hAnsiTheme="minorHAnsi" w:cs="Arial"/>
          <w:color w:val="006A9B"/>
          <w:sz w:val="26"/>
          <w:szCs w:val="26"/>
        </w:rPr>
      </w:pPr>
    </w:p>
    <w:p w14:paraId="48A1EFC1" w14:textId="77777777" w:rsidR="00433D6D" w:rsidRPr="00433D6D" w:rsidRDefault="00433D6D" w:rsidP="00433D6D">
      <w:pPr>
        <w:jc w:val="both"/>
        <w:rPr>
          <w:rFonts w:asciiTheme="minorHAnsi" w:hAnsiTheme="minorHAnsi" w:cs="Arial"/>
          <w:sz w:val="21"/>
          <w:szCs w:val="21"/>
        </w:rPr>
      </w:pPr>
    </w:p>
    <w:p w14:paraId="0777AB04" w14:textId="77777777" w:rsidR="00433D6D" w:rsidRPr="00433D6D" w:rsidRDefault="00433D6D" w:rsidP="0097320A">
      <w:pPr>
        <w:spacing w:line="288" w:lineRule="auto"/>
        <w:jc w:val="both"/>
        <w:rPr>
          <w:rFonts w:asciiTheme="minorHAnsi" w:hAnsiTheme="minorHAnsi" w:cs="Arial"/>
          <w:sz w:val="21"/>
          <w:szCs w:val="21"/>
        </w:rPr>
      </w:pPr>
      <w:r>
        <w:rPr>
          <w:rFonts w:asciiTheme="minorHAnsi" w:hAnsiTheme="minorHAnsi"/>
          <w:sz w:val="21"/>
          <w:highlight w:val="yellow"/>
        </w:rPr>
        <w:t>Bitte sicherstellen, dass die nachstehenden Verzeichnisse aktuell und vollständig sind.</w:t>
      </w:r>
    </w:p>
    <w:p w14:paraId="14E85B26" w14:textId="77777777" w:rsidR="00433D6D" w:rsidRPr="00433D6D" w:rsidRDefault="00433D6D" w:rsidP="0097320A">
      <w:pPr>
        <w:spacing w:line="288" w:lineRule="auto"/>
        <w:rPr>
          <w:rFonts w:asciiTheme="minorHAnsi" w:hAnsiTheme="minorHAnsi" w:cstheme="majorHAnsi"/>
          <w:b/>
          <w:sz w:val="21"/>
          <w:szCs w:val="21"/>
          <w:u w:val="single"/>
        </w:rPr>
      </w:pPr>
    </w:p>
    <w:p w14:paraId="30FD781A" w14:textId="77777777" w:rsidR="00433D6D" w:rsidRPr="00433D6D" w:rsidRDefault="00433D6D" w:rsidP="0097320A">
      <w:pPr>
        <w:spacing w:line="288" w:lineRule="auto"/>
        <w:jc w:val="both"/>
        <w:rPr>
          <w:rFonts w:asciiTheme="minorHAnsi" w:hAnsiTheme="minorHAnsi" w:cs="Arial"/>
          <w:sz w:val="21"/>
          <w:szCs w:val="21"/>
        </w:rPr>
      </w:pPr>
      <w:r>
        <w:rPr>
          <w:rFonts w:asciiTheme="minorHAnsi" w:hAnsiTheme="minorHAnsi"/>
          <w:sz w:val="21"/>
          <w:highlight w:val="yellow"/>
        </w:rPr>
        <w:t>HES Geschäftseinheit</w:t>
      </w:r>
      <w:r>
        <w:rPr>
          <w:rFonts w:asciiTheme="minorHAnsi" w:hAnsiTheme="minorHAnsi"/>
          <w:sz w:val="21"/>
        </w:rPr>
        <w:t xml:space="preserve"> und alle ihre unmittelbaren Tochtergesellschaften („[</w:t>
      </w:r>
      <w:r>
        <w:rPr>
          <w:rFonts w:asciiTheme="minorHAnsi" w:hAnsiTheme="minorHAnsi"/>
          <w:b/>
          <w:sz w:val="21"/>
          <w:highlight w:val="yellow"/>
        </w:rPr>
        <w:t>***</w:t>
      </w:r>
      <w:r>
        <w:rPr>
          <w:rFonts w:asciiTheme="minorHAnsi" w:hAnsiTheme="minorHAnsi"/>
          <w:sz w:val="21"/>
        </w:rPr>
        <w:t xml:space="preserve">]”) besitzen und erfassen personenbezogene Daten über Sie, sowohl vor, während als auch nach Ihrer Zugehörigkeit zur </w:t>
      </w:r>
      <w:r>
        <w:rPr>
          <w:rFonts w:asciiTheme="minorHAnsi" w:hAnsiTheme="minorHAnsi"/>
          <w:sz w:val="21"/>
          <w:highlight w:val="yellow"/>
        </w:rPr>
        <w:t>HES Geschäftseinheit</w:t>
      </w:r>
      <w:r>
        <w:rPr>
          <w:rFonts w:asciiTheme="minorHAnsi" w:hAnsiTheme="minorHAnsi"/>
          <w:sz w:val="21"/>
        </w:rPr>
        <w:t xml:space="preserve">. </w:t>
      </w:r>
      <w:r>
        <w:rPr>
          <w:rFonts w:asciiTheme="minorHAnsi" w:hAnsiTheme="minorHAnsi"/>
          <w:sz w:val="21"/>
          <w:highlight w:val="yellow"/>
        </w:rPr>
        <w:t>HES Geschäftseinheit</w:t>
      </w:r>
      <w:r>
        <w:rPr>
          <w:rFonts w:asciiTheme="minorHAnsi" w:hAnsiTheme="minorHAnsi"/>
          <w:sz w:val="21"/>
        </w:rPr>
        <w:t xml:space="preserve"> respektiert Ihren Datenschutz und wird Ihre Daten unter Einhaltung der anwendbaren Arbeitsgesetze und Datenschutzgesetze verwenden, einschließlich der Datenschutz-Grundverordnung. In dieser Richtlinie beschreiben wir, wie und für welche Zwecke </w:t>
      </w:r>
      <w:r>
        <w:rPr>
          <w:rFonts w:asciiTheme="minorHAnsi" w:hAnsiTheme="minorHAnsi"/>
          <w:sz w:val="21"/>
          <w:highlight w:val="yellow"/>
        </w:rPr>
        <w:t>HES Geschäftseinheit</w:t>
      </w:r>
      <w:r>
        <w:rPr>
          <w:rFonts w:asciiTheme="minorHAnsi" w:hAnsiTheme="minorHAnsi"/>
          <w:sz w:val="21"/>
        </w:rPr>
        <w:t xml:space="preserve"> Ihre personenbezogenen Daten erfasst und verwendet werden. </w:t>
      </w:r>
    </w:p>
    <w:p w14:paraId="06F5593C" w14:textId="77777777" w:rsidR="00433D6D" w:rsidRPr="00433D6D" w:rsidRDefault="00433D6D" w:rsidP="0097320A">
      <w:pPr>
        <w:spacing w:line="288" w:lineRule="auto"/>
        <w:jc w:val="both"/>
        <w:rPr>
          <w:rFonts w:asciiTheme="minorHAnsi" w:hAnsiTheme="minorHAnsi" w:cs="Arial"/>
          <w:sz w:val="21"/>
          <w:szCs w:val="21"/>
        </w:rPr>
      </w:pPr>
    </w:p>
    <w:p w14:paraId="0D6D19D5" w14:textId="77777777" w:rsidR="00433D6D" w:rsidRPr="00433D6D" w:rsidRDefault="00433D6D" w:rsidP="0097320A">
      <w:pPr>
        <w:spacing w:line="288" w:lineRule="auto"/>
        <w:jc w:val="both"/>
        <w:rPr>
          <w:rFonts w:asciiTheme="minorHAnsi" w:hAnsiTheme="minorHAnsi" w:cs="Arial"/>
          <w:sz w:val="21"/>
          <w:szCs w:val="21"/>
        </w:rPr>
      </w:pPr>
      <w:r>
        <w:rPr>
          <w:rFonts w:asciiTheme="minorHAnsi" w:hAnsiTheme="minorHAnsi"/>
          <w:sz w:val="21"/>
        </w:rPr>
        <w:t xml:space="preserve">Die Unternehmen, die Ihre personenbezogenen Daten verarbeiten, sind: </w:t>
      </w:r>
    </w:p>
    <w:p w14:paraId="2D84BB59" w14:textId="77777777" w:rsidR="00433D6D" w:rsidRPr="00433D6D" w:rsidRDefault="00433D6D" w:rsidP="0097320A">
      <w:pPr>
        <w:spacing w:line="288" w:lineRule="auto"/>
        <w:jc w:val="both"/>
        <w:rPr>
          <w:rFonts w:asciiTheme="minorHAnsi" w:hAnsiTheme="minorHAnsi" w:cs="Arial"/>
          <w:sz w:val="21"/>
          <w:szCs w:val="21"/>
        </w:rPr>
      </w:pPr>
    </w:p>
    <w:p w14:paraId="58141D4C" w14:textId="77777777" w:rsidR="00433D6D" w:rsidRPr="00433D6D" w:rsidRDefault="00433D6D" w:rsidP="0097320A">
      <w:pPr>
        <w:spacing w:line="288" w:lineRule="auto"/>
        <w:rPr>
          <w:rFonts w:asciiTheme="minorHAnsi" w:hAnsiTheme="minorHAnsi" w:cs="Arial"/>
          <w:sz w:val="21"/>
          <w:szCs w:val="21"/>
        </w:rPr>
      </w:pPr>
      <w:r>
        <w:rPr>
          <w:rFonts w:asciiTheme="minorHAnsi" w:hAnsiTheme="minorHAnsi"/>
          <w:sz w:val="21"/>
          <w:highlight w:val="yellow"/>
        </w:rPr>
        <w:t>HES Geschäftseinheit</w:t>
      </w:r>
    </w:p>
    <w:p w14:paraId="16B4CFE4" w14:textId="77777777" w:rsidR="00433D6D" w:rsidRPr="00433D6D" w:rsidRDefault="00433D6D" w:rsidP="0097320A">
      <w:pPr>
        <w:spacing w:line="288" w:lineRule="auto"/>
        <w:rPr>
          <w:rFonts w:asciiTheme="minorHAnsi" w:hAnsiTheme="minorHAnsi" w:cstheme="majorHAnsi"/>
          <w:sz w:val="21"/>
          <w:szCs w:val="21"/>
        </w:rPr>
      </w:pPr>
    </w:p>
    <w:p w14:paraId="31982B28" w14:textId="77777777" w:rsidR="00433D6D" w:rsidRPr="007822E1" w:rsidRDefault="00433D6D" w:rsidP="0097320A">
      <w:pPr>
        <w:pStyle w:val="General1L1"/>
        <w:numPr>
          <w:ilvl w:val="0"/>
          <w:numId w:val="33"/>
        </w:numPr>
        <w:spacing w:line="288" w:lineRule="auto"/>
        <w:rPr>
          <w:rFonts w:asciiTheme="minorHAnsi" w:hAnsiTheme="minorHAnsi" w:cs="Arial"/>
          <w:b/>
          <w:bCs/>
          <w:sz w:val="36"/>
          <w:szCs w:val="36"/>
        </w:rPr>
      </w:pPr>
      <w:r>
        <w:rPr>
          <w:rFonts w:asciiTheme="minorHAnsi" w:hAnsiTheme="minorHAnsi"/>
          <w:b/>
          <w:sz w:val="36"/>
        </w:rPr>
        <w:t>WESSEN... personenbezogene Daten werden verwendet?</w:t>
      </w:r>
    </w:p>
    <w:p w14:paraId="35BC6264" w14:textId="2BB7A896" w:rsidR="00433D6D" w:rsidRPr="00433D6D" w:rsidRDefault="00433D6D" w:rsidP="0097320A">
      <w:pPr>
        <w:pStyle w:val="Plattetekst"/>
        <w:widowControl w:val="0"/>
        <w:spacing w:after="0" w:line="288" w:lineRule="auto"/>
        <w:rPr>
          <w:rFonts w:asciiTheme="minorHAnsi" w:hAnsiTheme="minorHAnsi" w:cs="Arial"/>
          <w:sz w:val="21"/>
          <w:szCs w:val="21"/>
        </w:rPr>
      </w:pPr>
      <w:r>
        <w:rPr>
          <w:rFonts w:asciiTheme="minorHAnsi" w:hAnsiTheme="minorHAnsi"/>
          <w:sz w:val="21"/>
          <w:highlight w:val="yellow"/>
        </w:rPr>
        <w:t>HES Geschäftseinheit</w:t>
      </w:r>
      <w:r>
        <w:rPr>
          <w:rFonts w:asciiTheme="minorHAnsi" w:hAnsiTheme="minorHAnsi"/>
          <w:sz w:val="21"/>
        </w:rPr>
        <w:t xml:space="preserve"> erfasst und verwaltet personenbezogene Daten im Hinblick auf (potenzielle) Kunden, Besucher und Website-Besucher.</w:t>
      </w:r>
    </w:p>
    <w:p w14:paraId="17176D66" w14:textId="77777777" w:rsidR="00433D6D" w:rsidRPr="00433D6D" w:rsidRDefault="00433D6D" w:rsidP="0097320A">
      <w:pPr>
        <w:pStyle w:val="Plattetekst"/>
        <w:widowControl w:val="0"/>
        <w:spacing w:after="0" w:line="288" w:lineRule="auto"/>
        <w:rPr>
          <w:rFonts w:asciiTheme="minorHAnsi" w:hAnsiTheme="minorHAnsi" w:cs="Arial"/>
          <w:sz w:val="21"/>
          <w:szCs w:val="21"/>
        </w:rPr>
      </w:pPr>
    </w:p>
    <w:p w14:paraId="78CC9813" w14:textId="77777777" w:rsidR="00433D6D" w:rsidRPr="007822E1" w:rsidRDefault="00433D6D" w:rsidP="0097320A">
      <w:pPr>
        <w:pStyle w:val="General1L1"/>
        <w:spacing w:line="288" w:lineRule="auto"/>
        <w:rPr>
          <w:rFonts w:asciiTheme="minorHAnsi" w:hAnsiTheme="minorHAnsi" w:cs="Arial"/>
          <w:b/>
          <w:sz w:val="36"/>
          <w:szCs w:val="36"/>
        </w:rPr>
      </w:pPr>
      <w:r>
        <w:rPr>
          <w:rFonts w:asciiTheme="minorHAnsi" w:hAnsiTheme="minorHAnsi"/>
          <w:b/>
          <w:sz w:val="36"/>
        </w:rPr>
        <w:t>WELCHE... personenbezogene Daten werden verwendet?</w:t>
      </w:r>
    </w:p>
    <w:p w14:paraId="5BF30FAE" w14:textId="77777777" w:rsidR="00433D6D" w:rsidRPr="00433D6D" w:rsidRDefault="00433D6D" w:rsidP="0097320A">
      <w:pPr>
        <w:spacing w:line="288" w:lineRule="auto"/>
        <w:jc w:val="both"/>
        <w:rPr>
          <w:rFonts w:asciiTheme="minorHAnsi" w:hAnsiTheme="minorHAnsi" w:cs="Arial"/>
          <w:sz w:val="21"/>
          <w:szCs w:val="21"/>
        </w:rPr>
      </w:pPr>
      <w:r>
        <w:rPr>
          <w:rFonts w:asciiTheme="minorHAnsi" w:hAnsiTheme="minorHAnsi"/>
          <w:sz w:val="21"/>
        </w:rPr>
        <w:t xml:space="preserve">Personenbezogene Daten oder personenbezogene Informationen sind alle Informationen, die sich auf eine identifizierte oder identifizierbare natürliche Person beziehen. Abhängig von den Umständen können wir Daten erfassen, speichern und verwenden (zusammen: verarbeiten), die Sie uns geben (z. B. durch Ausfüllen von Formularen auf unserer Website oder per Telefon, E-Mail oder anderweitig), oder Daten, die wir von Ihnen erfassen (wenn Sie z. B. unsere Website besuchen, wo der Webserver einige grundlegende Informationen erfasst, u. a. Ihren Browser-Typ). Die personenbezogenen Daten, die wir verarbeiten, können die folgenden Kategorien Ihrer personenbezogenen Daten einschließen: </w:t>
      </w:r>
    </w:p>
    <w:p w14:paraId="16AD6CF1" w14:textId="77777777" w:rsidR="00433D6D" w:rsidRPr="00433D6D" w:rsidRDefault="00433D6D" w:rsidP="0097320A">
      <w:pPr>
        <w:spacing w:line="288" w:lineRule="auto"/>
        <w:jc w:val="both"/>
        <w:rPr>
          <w:rFonts w:asciiTheme="minorHAnsi" w:hAnsiTheme="minorHAnsi" w:cs="Arial"/>
          <w:sz w:val="21"/>
          <w:szCs w:val="21"/>
        </w:rPr>
      </w:pPr>
    </w:p>
    <w:p w14:paraId="16390E27" w14:textId="77777777" w:rsidR="00433D6D" w:rsidRPr="00433D6D" w:rsidRDefault="00433D6D" w:rsidP="0097320A">
      <w:pPr>
        <w:pStyle w:val="BulletL3"/>
        <w:numPr>
          <w:ilvl w:val="0"/>
          <w:numId w:val="32"/>
        </w:numPr>
        <w:spacing w:after="120" w:line="288" w:lineRule="auto"/>
        <w:ind w:left="709" w:hanging="709"/>
        <w:rPr>
          <w:rFonts w:asciiTheme="minorHAnsi" w:hAnsiTheme="minorHAnsi"/>
          <w:sz w:val="21"/>
          <w:szCs w:val="21"/>
        </w:rPr>
      </w:pPr>
      <w:r>
        <w:rPr>
          <w:rFonts w:asciiTheme="minorHAnsi" w:hAnsiTheme="minorHAnsi"/>
          <w:sz w:val="21"/>
        </w:rPr>
        <w:lastRenderedPageBreak/>
        <w:t xml:space="preserve">Personenbezogene Kontaktdaten, u. a. Name, Titel, Anschriften, Telefonnummern und E-Mail-Adressen; </w:t>
      </w:r>
    </w:p>
    <w:p w14:paraId="25E0B547" w14:textId="77777777" w:rsidR="00433D6D" w:rsidRPr="00433D6D" w:rsidRDefault="00433D6D" w:rsidP="0097320A">
      <w:pPr>
        <w:pStyle w:val="BulletL3"/>
        <w:numPr>
          <w:ilvl w:val="0"/>
          <w:numId w:val="32"/>
        </w:numPr>
        <w:spacing w:after="120" w:line="288" w:lineRule="auto"/>
        <w:ind w:left="709" w:hanging="709"/>
        <w:rPr>
          <w:rFonts w:asciiTheme="minorHAnsi" w:hAnsiTheme="minorHAnsi"/>
          <w:sz w:val="21"/>
          <w:szCs w:val="21"/>
        </w:rPr>
      </w:pPr>
      <w:r>
        <w:rPr>
          <w:rFonts w:asciiTheme="minorHAnsi" w:hAnsiTheme="minorHAnsi"/>
          <w:sz w:val="21"/>
        </w:rPr>
        <w:t xml:space="preserve">Informationen zu Ihrer Geschäftsbeziehung mit </w:t>
      </w:r>
      <w:r>
        <w:rPr>
          <w:rFonts w:asciiTheme="minorHAnsi" w:hAnsiTheme="minorHAnsi"/>
          <w:sz w:val="21"/>
          <w:highlight w:val="yellow"/>
        </w:rPr>
        <w:t>HES Geschäftseinheit</w:t>
      </w:r>
      <w:r>
        <w:rPr>
          <w:rFonts w:asciiTheme="minorHAnsi" w:hAnsiTheme="minorHAnsi"/>
          <w:sz w:val="21"/>
        </w:rPr>
        <w:t>, und Informationen über Ihre berufliche Stellung, Ihren Hintergrund und Ihre Interessen. Wenn wir eine Geschäftsbeziehung mit der Organisation führen, die Sie vertreten, können Ihre Kollegen oder andere Geschäftskontakte uns Informationen über Sie geben, u. a. Ihre Kontaktdaten oder Einzelheiten zu Ihrer Rolle in der Beziehung;</w:t>
      </w:r>
    </w:p>
    <w:p w14:paraId="389726BB" w14:textId="64A2114C" w:rsidR="00433D6D" w:rsidRPr="00433D6D" w:rsidRDefault="00433D6D" w:rsidP="0097320A">
      <w:pPr>
        <w:pStyle w:val="BulletL3"/>
        <w:numPr>
          <w:ilvl w:val="0"/>
          <w:numId w:val="32"/>
        </w:numPr>
        <w:spacing w:after="120" w:line="288" w:lineRule="auto"/>
        <w:ind w:left="709" w:hanging="709"/>
        <w:rPr>
          <w:rFonts w:asciiTheme="minorHAnsi" w:hAnsiTheme="minorHAnsi"/>
          <w:sz w:val="21"/>
          <w:szCs w:val="21"/>
        </w:rPr>
      </w:pPr>
      <w:r>
        <w:rPr>
          <w:rFonts w:asciiTheme="minorHAnsi" w:hAnsiTheme="minorHAnsi"/>
          <w:sz w:val="21"/>
        </w:rPr>
        <w:t xml:space="preserve">Wenn Sie unsere Website besuchen, werden einige Informationen über Sie und Ihren Besuch automatisch erfasst, einschließlich der Internetprotokoll (IP-) Adresse, mit der sich Ihr Gerät mit dem Internet verbindet, sowie einige weitere Informationen, u. a. Typ und Version Ihres Browsers und die Seiten unserer Website, die Sie besucht haben. Weitere Informationen finden Sie auf unserer Website. </w:t>
      </w:r>
      <w:hyperlink r:id="rId8" w:history="1">
        <w:r>
          <w:rPr>
            <w:rStyle w:val="Hyperlink"/>
            <w:rFonts w:asciiTheme="minorHAnsi" w:hAnsiTheme="minorHAnsi"/>
            <w:sz w:val="21"/>
          </w:rPr>
          <w:t>https://www.hesinternational.eu/en/cookie-statement</w:t>
        </w:r>
      </w:hyperlink>
      <w:r>
        <w:rPr>
          <w:rFonts w:asciiTheme="minorHAnsi" w:hAnsiTheme="minorHAnsi"/>
          <w:sz w:val="21"/>
        </w:rPr>
        <w:t xml:space="preserve"> </w:t>
      </w:r>
    </w:p>
    <w:p w14:paraId="19B5A7C8" w14:textId="77777777" w:rsidR="00433D6D" w:rsidRPr="00433D6D" w:rsidRDefault="00433D6D" w:rsidP="0097320A">
      <w:pPr>
        <w:pStyle w:val="BulletL3"/>
        <w:numPr>
          <w:ilvl w:val="0"/>
          <w:numId w:val="32"/>
        </w:numPr>
        <w:spacing w:after="120" w:line="288" w:lineRule="auto"/>
        <w:ind w:left="709" w:hanging="709"/>
        <w:rPr>
          <w:rFonts w:asciiTheme="minorHAnsi" w:hAnsiTheme="minorHAnsi"/>
          <w:sz w:val="21"/>
          <w:szCs w:val="21"/>
        </w:rPr>
      </w:pPr>
      <w:r>
        <w:rPr>
          <w:rFonts w:asciiTheme="minorHAnsi" w:hAnsiTheme="minorHAnsi"/>
          <w:sz w:val="21"/>
        </w:rPr>
        <w:t>Autokennzeichen;</w:t>
      </w:r>
    </w:p>
    <w:p w14:paraId="68F260F2" w14:textId="77777777" w:rsidR="00433D6D" w:rsidRPr="00433D6D" w:rsidRDefault="00433D6D" w:rsidP="0097320A">
      <w:pPr>
        <w:pStyle w:val="BulletL3"/>
        <w:numPr>
          <w:ilvl w:val="0"/>
          <w:numId w:val="32"/>
        </w:numPr>
        <w:spacing w:after="120" w:line="288" w:lineRule="auto"/>
        <w:ind w:left="709" w:hanging="709"/>
        <w:rPr>
          <w:rFonts w:asciiTheme="minorHAnsi" w:hAnsiTheme="minorHAnsi"/>
          <w:sz w:val="21"/>
          <w:szCs w:val="21"/>
        </w:rPr>
      </w:pPr>
      <w:r>
        <w:rPr>
          <w:rFonts w:asciiTheme="minorHAnsi" w:hAnsiTheme="minorHAnsi"/>
          <w:sz w:val="21"/>
        </w:rPr>
        <w:t>wir erfassen manchmal Daten von Datendrittanbietern oder von öffentlich zugänglichen Quellen für den Zweck der Bekämpfung von Geldwäsche, für Hintergrundprüfungen und ähnliche Zwecke und um unsere rechtlichen und behördlichen Pflichten zu erfüllen.</w:t>
      </w:r>
    </w:p>
    <w:p w14:paraId="357E1415" w14:textId="77777777" w:rsidR="00433D6D" w:rsidRPr="00433D6D" w:rsidRDefault="00433D6D" w:rsidP="0097320A">
      <w:pPr>
        <w:spacing w:line="288" w:lineRule="auto"/>
        <w:jc w:val="both"/>
        <w:rPr>
          <w:rFonts w:asciiTheme="minorHAnsi" w:hAnsiTheme="minorHAnsi" w:cs="Arial"/>
          <w:sz w:val="21"/>
          <w:szCs w:val="21"/>
        </w:rPr>
      </w:pPr>
      <w:r>
        <w:rPr>
          <w:rFonts w:asciiTheme="minorHAnsi" w:hAnsiTheme="minorHAnsi"/>
          <w:sz w:val="21"/>
        </w:rPr>
        <w:t xml:space="preserve">Diese personenbezogenen Daten werden in regelmäßigen Abständen aktualisiert, z. B. wenn wir direkt von Ihnen neue Informationen erhalten. Es ist wichtig, dass die personenbezogenen Daten, die wir über Sie führen, korrekt und aktuell sind. Bitte informieren Sie uns, wenn sich Ihre personenbezogenen Daten während Ihrer Arbeitsbeziehung mit uns ändern. </w:t>
      </w:r>
    </w:p>
    <w:p w14:paraId="40D5403F" w14:textId="77777777" w:rsidR="00433D6D" w:rsidRPr="00433D6D" w:rsidRDefault="00433D6D" w:rsidP="0097320A">
      <w:pPr>
        <w:spacing w:line="288" w:lineRule="auto"/>
        <w:rPr>
          <w:rFonts w:asciiTheme="minorHAnsi" w:hAnsiTheme="minorHAnsi" w:cs="Arial"/>
          <w:sz w:val="21"/>
          <w:szCs w:val="21"/>
          <w:highlight w:val="yellow"/>
        </w:rPr>
      </w:pPr>
    </w:p>
    <w:p w14:paraId="500E89D3" w14:textId="77777777" w:rsidR="00433D6D" w:rsidRPr="00433D6D" w:rsidRDefault="00433D6D" w:rsidP="0097320A">
      <w:pPr>
        <w:spacing w:line="288" w:lineRule="auto"/>
        <w:rPr>
          <w:rFonts w:asciiTheme="minorHAnsi" w:hAnsiTheme="minorHAnsi" w:cs="Arial"/>
          <w:sz w:val="21"/>
          <w:szCs w:val="21"/>
        </w:rPr>
      </w:pPr>
      <w:r>
        <w:rPr>
          <w:rFonts w:asciiTheme="minorHAnsi" w:hAnsiTheme="minorHAnsi"/>
          <w:sz w:val="21"/>
          <w:highlight w:val="yellow"/>
        </w:rPr>
        <w:t>Bitte sicherstellen, dass die nachstehenden Verzeichnisse aktuell und vollständig sind.</w:t>
      </w:r>
    </w:p>
    <w:p w14:paraId="58CA54CB" w14:textId="77777777" w:rsidR="00433D6D" w:rsidRPr="00433D6D" w:rsidRDefault="00433D6D" w:rsidP="0097320A">
      <w:pPr>
        <w:spacing w:line="288" w:lineRule="auto"/>
        <w:rPr>
          <w:rFonts w:asciiTheme="minorHAnsi" w:hAnsiTheme="minorHAnsi" w:cstheme="majorHAnsi"/>
          <w:sz w:val="21"/>
          <w:szCs w:val="21"/>
        </w:rPr>
      </w:pPr>
    </w:p>
    <w:p w14:paraId="6523D439" w14:textId="77777777" w:rsidR="00433D6D" w:rsidRPr="007822E1" w:rsidRDefault="00433D6D" w:rsidP="0097320A">
      <w:pPr>
        <w:pStyle w:val="General1L1"/>
        <w:spacing w:line="288" w:lineRule="auto"/>
        <w:rPr>
          <w:rFonts w:asciiTheme="minorHAnsi" w:hAnsiTheme="minorHAnsi" w:cs="Arial"/>
          <w:b/>
          <w:sz w:val="36"/>
          <w:szCs w:val="36"/>
        </w:rPr>
      </w:pPr>
      <w:r>
        <w:rPr>
          <w:rFonts w:asciiTheme="minorHAnsi" w:hAnsiTheme="minorHAnsi"/>
          <w:b/>
          <w:sz w:val="36"/>
        </w:rPr>
        <w:t>WARUM… werden Ihre personenbezogenen Daten verwendet?</w:t>
      </w:r>
    </w:p>
    <w:p w14:paraId="2A917ECD"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Wir werden Ihre personenbezogenen Daten nur verarbeiten, wenn dies gesetzlich zulässig ist und/oder es uns auferlegt ist, dies zu tun. </w:t>
      </w:r>
    </w:p>
    <w:p w14:paraId="2ABA4E20"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Wir sind gesetzlich verpflichtet, eine gesetzlich verankerte Grundlage für die Verarbeitung Ihrer Daten zu haben. Unsere Verarbeitung Ihrer personenbezogenen Daten erfolgt auf der nachstehend aufgeführten rechtlichen Grundlage: </w:t>
      </w:r>
    </w:p>
    <w:p w14:paraId="4853D853"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 xml:space="preserve">wenn Sie uns Ihre Einwilligung für die Verarbeitung Ihrer personenbezogenen Daten gegeben haben; </w:t>
      </w:r>
    </w:p>
    <w:p w14:paraId="539EB28E"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 xml:space="preserve">zur Erfüllung eines Vertrages, zu dem die Betroffene Person eine Partei ist, oder zur Erbringung vorvertraglicher Maßnahmen, die sich aus einer Anfrage von Ihnen ergeben und die für das Schließen des Vertrages erforderlich sind; </w:t>
      </w:r>
    </w:p>
    <w:p w14:paraId="0A34D997"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 xml:space="preserve">die Verarbeitung ist erforderlich, um rechtliche oder behördliche Pflichten zu erfüllen; </w:t>
      </w:r>
    </w:p>
    <w:p w14:paraId="288C2DD4"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lastRenderedPageBreak/>
        <w:t>die Verarbeitung ist erforderlich, um wesentliche Interessen der Betroffenen Person oder einer anderen natürlichen Person zu sichern (z. B. Notfallkontaktdaten für Ihre Angehörigen bei einem Unfall); und/oder </w:t>
      </w:r>
    </w:p>
    <w:p w14:paraId="24C6EBCB"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 xml:space="preserve">die Verarbeitung dient den legitimen Interessen von </w:t>
      </w:r>
      <w:r>
        <w:rPr>
          <w:rFonts w:asciiTheme="minorHAnsi" w:hAnsiTheme="minorHAnsi"/>
          <w:sz w:val="21"/>
          <w:highlight w:val="yellow"/>
        </w:rPr>
        <w:t>HES Geschäftseinheit</w:t>
      </w:r>
      <w:r>
        <w:rPr>
          <w:rFonts w:asciiTheme="minorHAnsi" w:hAnsiTheme="minorHAnsi"/>
          <w:sz w:val="21"/>
        </w:rPr>
        <w:t xml:space="preserve"> bei der Ausübung seiner Grundrechte und der Grundrechte seiner Mitarbeiter im Hinblick auf das Führen eines Unternehmens auf eine Weise, die nicht in ungebührlicher Weise Ihre Interessen oder Grundrechte beeinträchtigt. Wenn die Verarbeitung für die legitimen Interessen von </w:t>
      </w:r>
      <w:r>
        <w:rPr>
          <w:rFonts w:asciiTheme="minorHAnsi" w:hAnsiTheme="minorHAnsi"/>
          <w:sz w:val="21"/>
          <w:highlight w:val="yellow"/>
        </w:rPr>
        <w:t>HES Geschäftseinheit</w:t>
      </w:r>
      <w:r>
        <w:rPr>
          <w:rFonts w:asciiTheme="minorHAnsi" w:hAnsiTheme="minorHAnsi"/>
          <w:sz w:val="21"/>
        </w:rPr>
        <w:t xml:space="preserve"> erforderlich ist, gewährleisten wir, dass die Verarbeitung auf eine Weise erfolgt, dass unsere legitimen Interessen die Interessen der betreffenden Person überwiegen. </w:t>
      </w:r>
    </w:p>
    <w:p w14:paraId="7E50930C" w14:textId="77777777" w:rsidR="00016540" w:rsidRDefault="00433D6D" w:rsidP="0097320A">
      <w:pPr>
        <w:pStyle w:val="General1L3"/>
        <w:numPr>
          <w:ilvl w:val="0"/>
          <w:numId w:val="0"/>
        </w:numPr>
        <w:spacing w:after="0" w:line="288" w:lineRule="auto"/>
        <w:rPr>
          <w:rFonts w:asciiTheme="minorHAnsi" w:hAnsiTheme="minorHAnsi" w:cs="Arial"/>
          <w:sz w:val="21"/>
          <w:szCs w:val="21"/>
        </w:rPr>
      </w:pPr>
      <w:r>
        <w:rPr>
          <w:rFonts w:asciiTheme="minorHAnsi" w:hAnsiTheme="minorHAnsi"/>
          <w:sz w:val="21"/>
        </w:rPr>
        <w:t xml:space="preserve">Wir werden Ihre personenbezogenen Daten nur für die Zwecke verwenden, für die sie erfasst wurden, außer wenn wir es für vertretbar halten, diese für einen anderen Zweck einzusetzen und dieser Zweck mit dem ursprünglichen Zweck vereinbar ist. </w:t>
      </w:r>
    </w:p>
    <w:p w14:paraId="74263E6C" w14:textId="77777777" w:rsidR="0097320A" w:rsidRDefault="00433D6D" w:rsidP="0097320A">
      <w:pPr>
        <w:pStyle w:val="General1L3"/>
        <w:numPr>
          <w:ilvl w:val="0"/>
          <w:numId w:val="0"/>
        </w:numPr>
        <w:spacing w:after="0" w:line="288" w:lineRule="auto"/>
        <w:rPr>
          <w:rFonts w:asciiTheme="minorHAnsi" w:hAnsiTheme="minorHAnsi" w:cs="Arial"/>
          <w:sz w:val="21"/>
          <w:szCs w:val="21"/>
        </w:rPr>
      </w:pPr>
      <w:r>
        <w:rPr>
          <w:rFonts w:asciiTheme="minorHAnsi" w:hAnsiTheme="minorHAnsi"/>
          <w:sz w:val="21"/>
        </w:rPr>
        <w:t xml:space="preserve">Wenn wir Ihre personenbezogenen Daten für einen anderen Zweck einsetzen, werden wir Sie darüber informieren und Ihnen die Rechtsgrundlage erläutern, die uns diese Handlung gestattet. </w:t>
      </w:r>
    </w:p>
    <w:p w14:paraId="7A35BA3B" w14:textId="77777777" w:rsidR="0097320A" w:rsidRDefault="00433D6D" w:rsidP="0097320A">
      <w:pPr>
        <w:pStyle w:val="General1L3"/>
        <w:numPr>
          <w:ilvl w:val="0"/>
          <w:numId w:val="0"/>
        </w:numPr>
        <w:spacing w:after="0" w:line="288" w:lineRule="auto"/>
        <w:rPr>
          <w:rFonts w:asciiTheme="minorHAnsi" w:hAnsiTheme="minorHAnsi" w:cs="Arial"/>
          <w:sz w:val="21"/>
          <w:szCs w:val="21"/>
        </w:rPr>
      </w:pPr>
      <w:r>
        <w:rPr>
          <w:rFonts w:asciiTheme="minorHAnsi" w:hAnsiTheme="minorHAnsi"/>
          <w:sz w:val="21"/>
        </w:rPr>
        <w:t xml:space="preserve">Wir werden Ihre personenbezogenen Daten nur bei Bedarf verarbeiten, damit wir die oben beschriebenen Zwecke erfüllen können, und dann auch nur, wenn wir zu dem Schluss gekommen sind, dass unsere Verarbeitung weder Sie noch Ihre Privatsphäre auf eine Weise beeinträchtigen, die unser legitimes Interesse bei der Verfolgung dieser Zwecke überwiegen würde. </w:t>
      </w:r>
    </w:p>
    <w:p w14:paraId="7A365327" w14:textId="77777777" w:rsidR="0097320A" w:rsidRDefault="00433D6D" w:rsidP="0097320A">
      <w:pPr>
        <w:pStyle w:val="General1L3"/>
        <w:numPr>
          <w:ilvl w:val="0"/>
          <w:numId w:val="0"/>
        </w:numPr>
        <w:spacing w:after="0" w:line="288" w:lineRule="auto"/>
        <w:rPr>
          <w:rFonts w:asciiTheme="minorHAnsi" w:hAnsiTheme="minorHAnsi" w:cs="Arial"/>
          <w:sz w:val="21"/>
          <w:szCs w:val="21"/>
        </w:rPr>
      </w:pPr>
      <w:r>
        <w:rPr>
          <w:rFonts w:asciiTheme="minorHAnsi" w:hAnsiTheme="minorHAnsi"/>
          <w:sz w:val="21"/>
        </w:rPr>
        <w:t xml:space="preserve">In außergewöhnlichen Umständen können wir auch gesetzlich verpflichtet sein, Ihre personenbezogenen Daten offenzulegen oder anderweitig zu verarbeiten. </w:t>
      </w:r>
    </w:p>
    <w:p w14:paraId="11210AC3" w14:textId="77777777" w:rsidR="00433D6D" w:rsidRPr="00433D6D" w:rsidRDefault="00433D6D" w:rsidP="0097320A">
      <w:pPr>
        <w:pStyle w:val="General1L3"/>
        <w:numPr>
          <w:ilvl w:val="0"/>
          <w:numId w:val="0"/>
        </w:numPr>
        <w:spacing w:after="0" w:line="288" w:lineRule="auto"/>
        <w:rPr>
          <w:rFonts w:asciiTheme="minorHAnsi" w:hAnsiTheme="minorHAnsi" w:cs="Arial"/>
          <w:sz w:val="21"/>
          <w:szCs w:val="21"/>
        </w:rPr>
      </w:pPr>
      <w:r>
        <w:rPr>
          <w:rFonts w:asciiTheme="minorHAnsi" w:hAnsiTheme="minorHAnsi"/>
          <w:sz w:val="21"/>
        </w:rPr>
        <w:t>Wenn wir Sie um Informationen zu Ihrer Person bitten, teilen wir Ihnen mit, ob die Bereitstellung der angefragten Informationen für die Einhaltung einer rechtlichen Verpflichtung erforderlich ist oder ob sie rein freiwillig erfolgt. Es werden Ihnen keine Nachteile entstehen, wenn Sie die Bereitstellung dieser Informationen ablehnen. Ansonsten können Sie davon ausgehen, dass wir die Daten für unsere geschäftlichen oder Compliance-Zwecke benötigen (wie nachstehend beschrieben).</w:t>
      </w:r>
    </w:p>
    <w:p w14:paraId="3BA69D9A" w14:textId="77777777" w:rsidR="00433D6D" w:rsidRPr="00433D6D" w:rsidRDefault="00433D6D" w:rsidP="0097320A">
      <w:pPr>
        <w:pStyle w:val="General1L3"/>
        <w:numPr>
          <w:ilvl w:val="0"/>
          <w:numId w:val="0"/>
        </w:numPr>
        <w:spacing w:line="288" w:lineRule="auto"/>
        <w:rPr>
          <w:rFonts w:asciiTheme="minorHAnsi" w:hAnsiTheme="minorHAnsi" w:cs="Arial"/>
          <w:sz w:val="21"/>
          <w:szCs w:val="21"/>
        </w:rPr>
      </w:pPr>
      <w:r>
        <w:rPr>
          <w:rFonts w:asciiTheme="minorHAnsi" w:hAnsiTheme="minorHAnsi"/>
          <w:sz w:val="21"/>
        </w:rPr>
        <w:t>Das Unternehmen erfasst und verarbeitet personenbezogene Daten:</w:t>
      </w:r>
      <w:r>
        <w:rPr>
          <w:rFonts w:asciiTheme="minorHAnsi" w:hAnsiTheme="minorHAnsi"/>
          <w:sz w:val="21"/>
          <w:highlight w:val="yellow"/>
        </w:rPr>
        <w:t xml:space="preserve"> Bitte sicherstellen, dass das nachstehende Verzeichnis vollständig ist.</w:t>
      </w:r>
    </w:p>
    <w:p w14:paraId="01F8F0B8" w14:textId="77777777" w:rsidR="00433D6D" w:rsidRPr="007822E1" w:rsidRDefault="00433D6D" w:rsidP="0097320A">
      <w:pPr>
        <w:pStyle w:val="General1L3"/>
        <w:numPr>
          <w:ilvl w:val="2"/>
          <w:numId w:val="34"/>
        </w:numPr>
        <w:spacing w:after="120" w:line="288" w:lineRule="auto"/>
        <w:ind w:left="709" w:hanging="709"/>
        <w:rPr>
          <w:rFonts w:asciiTheme="minorHAnsi" w:hAnsiTheme="minorHAnsi" w:cs="Arial"/>
          <w:sz w:val="21"/>
          <w:szCs w:val="21"/>
        </w:rPr>
      </w:pPr>
      <w:r>
        <w:rPr>
          <w:rFonts w:asciiTheme="minorHAnsi" w:hAnsiTheme="minorHAnsi"/>
          <w:sz w:val="21"/>
        </w:rPr>
        <w:t>um mit Ihnen (oder Ihrem Arbeitgeber oder einem mit Ihnen verbundenen Unternehmen) die Bedingungen für unsere Zusammenarbeit festzulegen oder zu vereinbaren;</w:t>
      </w:r>
    </w:p>
    <w:p w14:paraId="4637792B"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um Ihnen vertragliche Leistungen bereitzustellen;</w:t>
      </w:r>
    </w:p>
    <w:p w14:paraId="5930348C"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um den Vertrag zu verwalten, den wir mit Ihnen geschlossen haben;</w:t>
      </w:r>
    </w:p>
    <w:p w14:paraId="295CCC1B"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Geschäftsführung und -planung, einschließlich Buchhaltung und Revision;</w:t>
      </w:r>
    </w:p>
    <w:p w14:paraId="680EFB34"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für die Durchführung von Leistungsprüfungen, das Leistungsmanagement und das Festlegen von Leistungsanforderungen;</w:t>
      </w:r>
    </w:p>
    <w:p w14:paraId="21C7DA1A"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um mit Ihnen in Bezug auf Ihre oder unsere Serviceanforderungen in Kontakt zu treten;</w:t>
      </w:r>
    </w:p>
    <w:p w14:paraId="0B06D39E"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 xml:space="preserve">um Vorkehrungen für die Beendigung unserer Vertragsbeziehung zu treffen; </w:t>
      </w:r>
    </w:p>
    <w:p w14:paraId="1FF10268"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um Rechtsstreits mit Ihnen zu bearbeiten;</w:t>
      </w:r>
    </w:p>
    <w:p w14:paraId="7BF6177C"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 xml:space="preserve">um (interne und gesetzliche) Pflichten in den Bereichen Gesundheit und Sicherheit zu erfüllen; </w:t>
      </w:r>
    </w:p>
    <w:p w14:paraId="2AEFE9BB"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lastRenderedPageBreak/>
        <w:t>um Ihnen Informationen über unsere/Ihre Serviceangebote vorzulegen;</w:t>
      </w:r>
    </w:p>
    <w:p w14:paraId="50E6842C"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um die Netzwerk- und Informationssicherheit zu gewährleisten, einschließlich zur Verhinderung eines unbefugten Zugriffs auf unsere Computer und elektronischen Kommunikationssysteme und zur Verhinderung der Verbreitung von Schadsoftware;</w:t>
      </w:r>
    </w:p>
    <w:p w14:paraId="366972A3"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um unsere Website und unsere Räumlichkeiten sowie andere Aspekte unserer Geschäftstätigkeit zu betreiben, zu verwalten und zu verbessern;</w:t>
      </w:r>
    </w:p>
    <w:p w14:paraId="065FAB37"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um unser Unternehmen vor Betrug, Geldwäsche, Vertrauensbruch, Diebstahl proprietärer Materialen und vor anderen Finanz- oder Unternehmensstraftaten zu schützen; und</w:t>
      </w:r>
    </w:p>
    <w:p w14:paraId="1F3801D9" w14:textId="77777777" w:rsid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um unsere rechtlichen und behördlichen Pflichten zu erfüllen und rechtlichen Ansprüche zu vertreten und zu verteidigen.</w:t>
      </w:r>
    </w:p>
    <w:p w14:paraId="42ABA365" w14:textId="77777777" w:rsidR="007822E1" w:rsidRPr="00750559" w:rsidRDefault="007822E1" w:rsidP="0097320A">
      <w:pPr>
        <w:pStyle w:val="General1L3"/>
        <w:numPr>
          <w:ilvl w:val="0"/>
          <w:numId w:val="0"/>
        </w:numPr>
        <w:spacing w:after="0" w:line="288" w:lineRule="auto"/>
        <w:rPr>
          <w:rFonts w:asciiTheme="minorHAnsi" w:hAnsiTheme="minorHAnsi" w:cs="Arial"/>
          <w:sz w:val="21"/>
          <w:szCs w:val="21"/>
        </w:rPr>
      </w:pPr>
    </w:p>
    <w:p w14:paraId="4DA8310F" w14:textId="77777777" w:rsidR="00433D6D" w:rsidRPr="00433D6D" w:rsidRDefault="00433D6D" w:rsidP="0097320A">
      <w:pPr>
        <w:pStyle w:val="General1L3"/>
        <w:numPr>
          <w:ilvl w:val="0"/>
          <w:numId w:val="0"/>
        </w:numPr>
        <w:spacing w:line="288" w:lineRule="auto"/>
        <w:rPr>
          <w:rFonts w:asciiTheme="minorHAnsi" w:hAnsiTheme="minorHAnsi" w:cs="Arial"/>
          <w:sz w:val="21"/>
          <w:szCs w:val="21"/>
        </w:rPr>
      </w:pPr>
      <w:r>
        <w:rPr>
          <w:rFonts w:asciiTheme="minorHAnsi" w:hAnsiTheme="minorHAnsi"/>
          <w:sz w:val="21"/>
        </w:rPr>
        <w:t>Einige der oben genannten Gründe für die Verarbeitung überschneiden sich, und es kann mehrere Gründe geben, die unsere Verwendung Ihrer personenbezogenen Daten rechtfertigen. Von Zeit zu Zeit können wir die Daten, die wir in unseren Systemen über Sie speichern, zum Zweck der oben beschriebenen Compliance und zum Schutz unseres Unternehmens überprüfen, einschließlich der Inhalte und Informationen in Bezug auf Ihre E-Mails und den anderen Schriftverkehr mit uns.</w:t>
      </w:r>
    </w:p>
    <w:p w14:paraId="486EDE58" w14:textId="77777777" w:rsidR="00433D6D" w:rsidRPr="00433D6D" w:rsidRDefault="00433D6D" w:rsidP="0097320A">
      <w:pPr>
        <w:pStyle w:val="General1L3"/>
        <w:numPr>
          <w:ilvl w:val="0"/>
          <w:numId w:val="0"/>
        </w:numPr>
        <w:spacing w:line="288" w:lineRule="auto"/>
        <w:rPr>
          <w:rFonts w:asciiTheme="minorHAnsi" w:hAnsiTheme="minorHAnsi" w:cs="Arial"/>
          <w:sz w:val="21"/>
          <w:szCs w:val="21"/>
        </w:rPr>
      </w:pPr>
      <w:r>
        <w:rPr>
          <w:rFonts w:asciiTheme="minorHAnsi" w:hAnsiTheme="minorHAnsi"/>
          <w:sz w:val="21"/>
        </w:rPr>
        <w:t xml:space="preserve">Ihre E-Mails und weiteren Kommunikationen können auch gelegentlich von anderen Personen eingesehen werden, als dem Mitarbeiter, dem sie mitgeteilt wurden, und denen diese für gängige Geschäftsführungszwecke offengelegt werden (z. B. wenn ein Mitarbeiter nicht im Büro anwesend ist oder </w:t>
      </w:r>
      <w:r>
        <w:rPr>
          <w:rFonts w:asciiTheme="minorHAnsi" w:hAnsiTheme="minorHAnsi"/>
          <w:sz w:val="21"/>
          <w:highlight w:val="yellow"/>
        </w:rPr>
        <w:t>HES Geschäftseinheit</w:t>
      </w:r>
      <w:r>
        <w:rPr>
          <w:rFonts w:asciiTheme="minorHAnsi" w:hAnsiTheme="minorHAnsi"/>
          <w:sz w:val="21"/>
        </w:rPr>
        <w:t xml:space="preserve"> verlassen hat).</w:t>
      </w:r>
    </w:p>
    <w:p w14:paraId="6054C443" w14:textId="77777777" w:rsidR="00433D6D" w:rsidRPr="00016540" w:rsidRDefault="00433D6D" w:rsidP="0097320A">
      <w:pPr>
        <w:pStyle w:val="General1L1"/>
        <w:spacing w:line="288" w:lineRule="auto"/>
        <w:rPr>
          <w:rFonts w:asciiTheme="minorHAnsi" w:hAnsiTheme="minorHAnsi" w:cs="Arial"/>
          <w:b/>
          <w:sz w:val="36"/>
          <w:szCs w:val="36"/>
        </w:rPr>
      </w:pPr>
      <w:r>
        <w:rPr>
          <w:rFonts w:asciiTheme="minorHAnsi" w:hAnsiTheme="minorHAnsi"/>
          <w:b/>
          <w:sz w:val="36"/>
        </w:rPr>
        <w:t>WAS... geschieht, wenn Sie keine personenbezogenen Daten zur Verfügung stellen?</w:t>
      </w:r>
    </w:p>
    <w:p w14:paraId="2EFA2691" w14:textId="77777777" w:rsidR="00433D6D" w:rsidRPr="00433D6D" w:rsidRDefault="00433D6D" w:rsidP="0097320A">
      <w:pPr>
        <w:pStyle w:val="General1L1"/>
        <w:numPr>
          <w:ilvl w:val="0"/>
          <w:numId w:val="0"/>
        </w:numPr>
        <w:spacing w:line="288" w:lineRule="auto"/>
        <w:rPr>
          <w:rFonts w:asciiTheme="minorHAnsi" w:hAnsiTheme="minorHAnsi" w:cs="Arial"/>
          <w:b/>
          <w:sz w:val="21"/>
          <w:szCs w:val="21"/>
        </w:rPr>
      </w:pPr>
      <w:r>
        <w:rPr>
          <w:rFonts w:asciiTheme="minorHAnsi" w:hAnsiTheme="minorHAnsi"/>
          <w:sz w:val="21"/>
        </w:rPr>
        <w:t>Wenn es sich bei unserer Bitte nach Ihren personenbezogenen Daten um eine gesetzliche oder vertragliche Verpflichtung oder um eine Anforderung handelt, die für den Vertragsabschluss erforderlich ist, könnten die Folgen sein, dass Sie nicht unsere Büros betreten dürfen, wir keinen Vertrag mit Ihnen schließen können (oder mit Ihrem Arbeitgeber oder einem mit Ihnen verbundenen Unternehmen) oder wir die Erfüllung unseres Vertrags mit Ihnen (oder mit Ihrem Arbeitgeber oder einem mit Ihnen verbundenen Unternehmen) aussetzen müssen.</w:t>
      </w:r>
    </w:p>
    <w:p w14:paraId="4DA6558D" w14:textId="77777777" w:rsidR="00433D6D" w:rsidRPr="00016540" w:rsidRDefault="00433D6D" w:rsidP="0097320A">
      <w:pPr>
        <w:pStyle w:val="General1L1"/>
        <w:spacing w:line="288" w:lineRule="auto"/>
        <w:rPr>
          <w:rFonts w:asciiTheme="minorHAnsi" w:hAnsiTheme="minorHAnsi" w:cs="Arial"/>
          <w:sz w:val="36"/>
          <w:szCs w:val="36"/>
        </w:rPr>
      </w:pPr>
      <w:r>
        <w:rPr>
          <w:rFonts w:asciiTheme="minorHAnsi" w:hAnsiTheme="minorHAnsi"/>
          <w:b/>
          <w:bCs/>
          <w:sz w:val="36"/>
        </w:rPr>
        <w:t xml:space="preserve">WEM... legt </w:t>
      </w:r>
      <w:r>
        <w:rPr>
          <w:rFonts w:asciiTheme="minorHAnsi" w:hAnsiTheme="minorHAnsi"/>
          <w:sz w:val="36"/>
          <w:highlight w:val="yellow"/>
        </w:rPr>
        <w:t>HES Geschäftseinheit</w:t>
      </w:r>
      <w:r>
        <w:rPr>
          <w:rFonts w:asciiTheme="minorHAnsi" w:hAnsiTheme="minorHAnsi"/>
          <w:b/>
          <w:bCs/>
          <w:sz w:val="36"/>
        </w:rPr>
        <w:t xml:space="preserve"> meine personenbezogenen Daten offen?</w:t>
      </w:r>
    </w:p>
    <w:p w14:paraId="012CEA01"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Wir können Ihre personenbezogenen Daten an Dritte weiterleiten, um die oben erläuterten Zwecke abzuschließen. Dritte schließen Dienstleistungsdrittanbieter (einschließlich Vertragspartner und benannte Vertreter) und andere Geschäftseinheiten innerhalb des HES International-Konzerns ein. Alle unsere Dienstleistungsdrittanbieter sind verpflichtet, geeignete Sicherheitsmaßnahmen zum Schutz </w:t>
      </w:r>
      <w:r>
        <w:rPr>
          <w:rFonts w:asciiTheme="minorHAnsi" w:hAnsiTheme="minorHAnsi"/>
          <w:sz w:val="21"/>
        </w:rPr>
        <w:lastRenderedPageBreak/>
        <w:t>Ihrer personenbezogenen Daten in Übereinstimmung mit der HES Datenschutzrichtlinie zu ergreifen. Wir gestatten unseren Dienstleistungsdrittanbietern nicht, Ihre personenbezogenen Daten für eigene Zwecke zu verwenden. Wir gestatten ihnen lediglich, Ihre personenbezogenen Daten für spezifische Zwecke und in Übereinstimmung mit unseren Anweisungen zu verarbeiten.</w:t>
      </w:r>
    </w:p>
    <w:p w14:paraId="3319CB6E"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Wir können Ihre personenbezogenen Daten anderen Geschäftseinheiten des HES International-Konzerns im Rahmen unserer regelmäßigen Meldetätigkeiten zu Unternehmens- und/oder Konzernergebnissen, im Kontext einer Neuorganisation des Unternehmens oder Neustrukturierung des Konzerns, zur Unterstützung der Systemwartung und des Hosting von Daten offenlegen. Wir können Ihre personenbezogenen Daten auch einer Person offenlegen, die unser Unternehmen und unsere Vermögenswerte oder relevante Teile des-/derselben übernimmt.</w:t>
      </w:r>
    </w:p>
    <w:p w14:paraId="7F141E93" w14:textId="36E23935" w:rsidR="00433D6D" w:rsidRPr="00433D6D" w:rsidRDefault="00433D6D" w:rsidP="00750559">
      <w:pPr>
        <w:pStyle w:val="General1L1"/>
        <w:numPr>
          <w:ilvl w:val="0"/>
          <w:numId w:val="0"/>
        </w:numPr>
        <w:spacing w:line="288" w:lineRule="auto"/>
        <w:rPr>
          <w:rFonts w:asciiTheme="minorHAnsi" w:hAnsiTheme="minorHAnsi" w:cs="Arial"/>
          <w:sz w:val="21"/>
          <w:szCs w:val="21"/>
        </w:rPr>
      </w:pPr>
      <w:r>
        <w:rPr>
          <w:rFonts w:asciiTheme="minorHAnsi" w:hAnsiTheme="minorHAnsi"/>
          <w:sz w:val="21"/>
        </w:rPr>
        <w:t>Unter besonderen Umständen können wir Ihre Daten auch zuständigen Regulierungsbehörden, Staatsanwaltschaften und anderen staatlichen Stellen oder Gegenparteien von Gerichtsverfahren in einem anderen Staat oder Gebiet offenlegen.</w:t>
      </w:r>
    </w:p>
    <w:p w14:paraId="41E5FAA4" w14:textId="77777777" w:rsidR="00433D6D" w:rsidRPr="00750559" w:rsidRDefault="00433D6D" w:rsidP="0097320A">
      <w:pPr>
        <w:pStyle w:val="General1L1"/>
        <w:spacing w:line="288" w:lineRule="auto"/>
        <w:rPr>
          <w:rFonts w:asciiTheme="minorHAnsi" w:hAnsiTheme="minorHAnsi" w:cs="Arial"/>
          <w:sz w:val="36"/>
          <w:szCs w:val="36"/>
          <w:lang w:val="en-GB"/>
        </w:rPr>
      </w:pPr>
      <w:r w:rsidRPr="00750559">
        <w:rPr>
          <w:rFonts w:asciiTheme="minorHAnsi" w:hAnsiTheme="minorHAnsi"/>
          <w:b/>
          <w:sz w:val="36"/>
          <w:lang w:val="en-GB"/>
        </w:rPr>
        <w:t xml:space="preserve">DOES... </w:t>
      </w:r>
      <w:r w:rsidRPr="00750559">
        <w:rPr>
          <w:rFonts w:asciiTheme="minorHAnsi" w:hAnsiTheme="minorHAnsi"/>
          <w:sz w:val="36"/>
          <w:highlight w:val="yellow"/>
          <w:lang w:val="en-GB"/>
        </w:rPr>
        <w:t>HES entity</w:t>
      </w:r>
      <w:r w:rsidRPr="00750559">
        <w:rPr>
          <w:rFonts w:asciiTheme="minorHAnsi" w:hAnsiTheme="minorHAnsi"/>
          <w:sz w:val="36"/>
          <w:lang w:val="en-GB"/>
        </w:rPr>
        <w:t xml:space="preserve"> </w:t>
      </w:r>
      <w:r w:rsidRPr="00750559">
        <w:rPr>
          <w:rFonts w:asciiTheme="minorHAnsi" w:hAnsiTheme="minorHAnsi"/>
          <w:b/>
          <w:sz w:val="36"/>
          <w:lang w:val="en-GB"/>
        </w:rPr>
        <w:t>share my personal data outside the European Economic Area?</w:t>
      </w:r>
    </w:p>
    <w:p w14:paraId="2ECD4E8E"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Wir übermitteln Ihre personenbezogenen Daten nicht außerhalb des Europäischen Wirtschaftsraumes. </w:t>
      </w:r>
    </w:p>
    <w:p w14:paraId="154B636C" w14:textId="77777777" w:rsidR="00433D6D" w:rsidRPr="00016540" w:rsidRDefault="00433D6D" w:rsidP="0097320A">
      <w:pPr>
        <w:pStyle w:val="General1L1"/>
        <w:spacing w:line="288" w:lineRule="auto"/>
        <w:rPr>
          <w:rFonts w:asciiTheme="minorHAnsi" w:hAnsiTheme="minorHAnsi" w:cs="Arial"/>
          <w:sz w:val="36"/>
          <w:szCs w:val="36"/>
        </w:rPr>
      </w:pPr>
      <w:r>
        <w:rPr>
          <w:rFonts w:asciiTheme="minorHAnsi" w:hAnsiTheme="minorHAnsi"/>
          <w:b/>
          <w:sz w:val="36"/>
        </w:rPr>
        <w:t>WAS... unternimmt</w:t>
      </w:r>
      <w:r>
        <w:rPr>
          <w:rFonts w:asciiTheme="minorHAnsi" w:hAnsiTheme="minorHAnsi"/>
          <w:sz w:val="36"/>
        </w:rPr>
        <w:t xml:space="preserve"> </w:t>
      </w:r>
      <w:r>
        <w:rPr>
          <w:rFonts w:asciiTheme="minorHAnsi" w:hAnsiTheme="minorHAnsi"/>
          <w:sz w:val="36"/>
          <w:highlight w:val="yellow"/>
        </w:rPr>
        <w:t>HES Geschäftseinheit,</w:t>
      </w:r>
      <w:r>
        <w:rPr>
          <w:rFonts w:asciiTheme="minorHAnsi" w:hAnsiTheme="minorHAnsi"/>
          <w:sz w:val="36"/>
        </w:rPr>
        <w:t xml:space="preserve"> </w:t>
      </w:r>
      <w:r>
        <w:rPr>
          <w:rFonts w:asciiTheme="minorHAnsi" w:hAnsiTheme="minorHAnsi"/>
          <w:b/>
          <w:sz w:val="36"/>
        </w:rPr>
        <w:t>um meine personenbezogenen Daten zu schützen?</w:t>
      </w:r>
    </w:p>
    <w:p w14:paraId="0831E4CE" w14:textId="754EF551"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Wir verfügen über geeignete Sicherheitsmaßnahmen, um zu verhindern, dass Ihre personenbezogenen Daten unbeabsichtigt verlorengehen, auf unbefugte Weise genutzt oder abgerufen, geändert oder offengelegt werden. Darüber hinaus beschränken wir den Zugang zu Ihren personenbezogenen Daten auf jene Mitarbeiter, Vertreter, Vertragspartner und andere Dritte, die diesen Zugang für Geschäftszwecke benötigen. Diese dürfen Ihre personenbezogenen Daten ausschließlich gemäß unseren Anweisungen verarbeiten, und sie sind zur Vertraulichkeit verpflichtet. Wir haben Verfahren für den Umgang mit mutmaßlichen Verstößen gegen die Datensicherheit eingeführt, und wir werden Sie und jede zuständige Regulierungsbehörde über einen mutmaßlichen Verstoß informieren, sofern wir dazu gesetzlich verpflichtet sind.</w:t>
      </w:r>
    </w:p>
    <w:p w14:paraId="7D2359A5" w14:textId="77777777" w:rsidR="00433D6D" w:rsidRPr="00016540" w:rsidRDefault="00433D6D" w:rsidP="0097320A">
      <w:pPr>
        <w:pStyle w:val="General1L1"/>
        <w:spacing w:line="288" w:lineRule="auto"/>
        <w:rPr>
          <w:rFonts w:asciiTheme="minorHAnsi" w:hAnsiTheme="minorHAnsi" w:cs="Arial"/>
          <w:sz w:val="36"/>
          <w:szCs w:val="36"/>
        </w:rPr>
      </w:pPr>
      <w:r>
        <w:rPr>
          <w:rFonts w:asciiTheme="minorHAnsi" w:hAnsiTheme="minorHAnsi"/>
          <w:b/>
          <w:sz w:val="36"/>
        </w:rPr>
        <w:t xml:space="preserve">WIE... lange speichert </w:t>
      </w:r>
      <w:r>
        <w:rPr>
          <w:rFonts w:asciiTheme="minorHAnsi" w:hAnsiTheme="minorHAnsi"/>
          <w:sz w:val="36"/>
          <w:highlight w:val="yellow"/>
        </w:rPr>
        <w:t>HES Geschäftseinheit</w:t>
      </w:r>
      <w:r>
        <w:rPr>
          <w:rFonts w:asciiTheme="minorHAnsi" w:hAnsiTheme="minorHAnsi"/>
          <w:b/>
          <w:sz w:val="36"/>
        </w:rPr>
        <w:t xml:space="preserve"> meine personenbezogenen Daten?</w:t>
      </w:r>
    </w:p>
    <w:p w14:paraId="50331297"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highlight w:val="yellow"/>
        </w:rPr>
        <w:t>HES Geschäftseinheit</w:t>
      </w:r>
      <w:r>
        <w:rPr>
          <w:rFonts w:asciiTheme="minorHAnsi" w:hAnsiTheme="minorHAnsi"/>
          <w:sz w:val="21"/>
        </w:rPr>
        <w:t xml:space="preserve"> ist bestrebt, personenbezogene Daten nur im erforderlichen Mindestumfang zu erfassen. Wir bewahren Ihre personenbezogenen Daten solange auf, wie dies für die Zwecke, für die diese Daten erfasst wurden, erforderlich ist. Die genaue Dauer hängt vom Grund ab, aus dem wir Ihre </w:t>
      </w:r>
      <w:r>
        <w:rPr>
          <w:rFonts w:asciiTheme="minorHAnsi" w:hAnsiTheme="minorHAnsi"/>
          <w:sz w:val="21"/>
        </w:rPr>
        <w:lastRenderedPageBreak/>
        <w:t xml:space="preserve">personenbezogenen Daten erfassen. Wir bestimmen diese Dauer in Übereinstimmung mit der HES-Richtlinie für die Aufbewahrung von Dokumenten. </w:t>
      </w:r>
    </w:p>
    <w:p w14:paraId="525D0A3D"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Unter bestimmten Umständen können wir Ihre personenbezogenen Daten anonymisieren, so dass diese nicht mehr mit Ihnen in Verbindung gebracht werden können, wobei wir in diesem Fall diese Daten ohne weitere Benachrichtigung Ihrer Person verwenden können. Wenn Sie kein Mitarbeiter, Arbeiter, Vertragspartner oder Kandidat oder eine Person sind, die bei einem Kunden oder potenziellen Kunden von uns arbeitet, werden wir Ihre personenbezogenen Daten in Übereinstimmung mit anwendbaren Gesetzen und Vorschriften aufbewahren und sicher vernichten. </w:t>
      </w:r>
    </w:p>
    <w:p w14:paraId="565EA8C4" w14:textId="77777777" w:rsidR="00433D6D" w:rsidRPr="00016540" w:rsidRDefault="00433D6D" w:rsidP="0097320A">
      <w:pPr>
        <w:pStyle w:val="General1L1"/>
        <w:spacing w:line="288" w:lineRule="auto"/>
        <w:rPr>
          <w:rFonts w:asciiTheme="minorHAnsi" w:hAnsiTheme="minorHAnsi" w:cs="Arial"/>
          <w:b/>
          <w:sz w:val="36"/>
          <w:szCs w:val="36"/>
        </w:rPr>
      </w:pPr>
      <w:r>
        <w:rPr>
          <w:rFonts w:asciiTheme="minorHAnsi" w:hAnsiTheme="minorHAnsi"/>
          <w:b/>
          <w:sz w:val="36"/>
        </w:rPr>
        <w:t xml:space="preserve">WELCHE... Rechte habe ich? </w:t>
      </w:r>
    </w:p>
    <w:p w14:paraId="087D428B" w14:textId="77777777" w:rsidR="00433D6D" w:rsidRPr="00433D6D" w:rsidRDefault="00433D6D" w:rsidP="0097320A">
      <w:pPr>
        <w:pStyle w:val="General1L1"/>
        <w:numPr>
          <w:ilvl w:val="0"/>
          <w:numId w:val="0"/>
        </w:numPr>
        <w:spacing w:line="288" w:lineRule="auto"/>
        <w:rPr>
          <w:rFonts w:asciiTheme="minorHAnsi" w:hAnsiTheme="minorHAnsi" w:cs="Arial"/>
          <w:b/>
          <w:sz w:val="21"/>
          <w:szCs w:val="21"/>
        </w:rPr>
      </w:pPr>
      <w:r>
        <w:rPr>
          <w:rFonts w:asciiTheme="minorHAnsi" w:hAnsiTheme="minorHAnsi"/>
          <w:sz w:val="21"/>
        </w:rPr>
        <w:t xml:space="preserve">Unter bestimmten Umständen, wie gesetzlich geregelt, haben Sie das Recht: </w:t>
      </w:r>
    </w:p>
    <w:p w14:paraId="486E9215" w14:textId="77777777" w:rsidR="00433D6D" w:rsidRPr="00016540" w:rsidRDefault="00433D6D" w:rsidP="0097320A">
      <w:pPr>
        <w:pStyle w:val="BulletL2"/>
        <w:tabs>
          <w:tab w:val="clear" w:pos="1440"/>
          <w:tab w:val="num" w:pos="720"/>
        </w:tabs>
        <w:spacing w:line="288" w:lineRule="auto"/>
        <w:ind w:left="721"/>
        <w:rPr>
          <w:rFonts w:asciiTheme="minorHAnsi" w:hAnsiTheme="minorHAnsi"/>
          <w:sz w:val="21"/>
          <w:szCs w:val="21"/>
        </w:rPr>
      </w:pPr>
      <w:r>
        <w:rPr>
          <w:rFonts w:asciiTheme="minorHAnsi" w:hAnsiTheme="minorHAnsi"/>
          <w:sz w:val="21"/>
        </w:rPr>
        <w:t xml:space="preserve">die </w:t>
      </w:r>
      <w:r>
        <w:rPr>
          <w:rFonts w:asciiTheme="minorHAnsi" w:hAnsiTheme="minorHAnsi"/>
          <w:b/>
          <w:bCs/>
          <w:sz w:val="21"/>
        </w:rPr>
        <w:t>Offenlegung</w:t>
      </w:r>
      <w:r>
        <w:rPr>
          <w:rFonts w:asciiTheme="minorHAnsi" w:hAnsiTheme="minorHAnsi"/>
          <w:sz w:val="21"/>
        </w:rPr>
        <w:t xml:space="preserve"> Ihrer personenbezogenen Daten zu beantragen (auch bekannt als „Auskunftsrecht der Betroffenen Person“). Sie können uns fragen, ob wir personenbezogene Daten von Ihnen verarbeiten. Ist dies der Fall, können Sie eine Kopie der personenbezogenen Daten, die wir über Sie führen, und eine Überprüfung beantragen, dass unsere Verarbeitung rechtmäßig ist; </w:t>
      </w:r>
    </w:p>
    <w:p w14:paraId="54E70353" w14:textId="77777777" w:rsidR="00433D6D" w:rsidRPr="00016540" w:rsidRDefault="00433D6D" w:rsidP="0097320A">
      <w:pPr>
        <w:pStyle w:val="BulletL2"/>
        <w:tabs>
          <w:tab w:val="clear" w:pos="1440"/>
          <w:tab w:val="num" w:pos="720"/>
        </w:tabs>
        <w:spacing w:line="288" w:lineRule="auto"/>
        <w:ind w:left="721"/>
        <w:rPr>
          <w:rFonts w:asciiTheme="minorHAnsi" w:hAnsiTheme="minorHAnsi"/>
          <w:sz w:val="21"/>
          <w:szCs w:val="21"/>
        </w:rPr>
      </w:pPr>
      <w:r>
        <w:rPr>
          <w:rFonts w:asciiTheme="minorHAnsi" w:hAnsiTheme="minorHAnsi"/>
          <w:b/>
          <w:bCs/>
          <w:sz w:val="21"/>
        </w:rPr>
        <w:t>eine Korrektur</w:t>
      </w:r>
      <w:r>
        <w:rPr>
          <w:rFonts w:asciiTheme="minorHAnsi" w:hAnsiTheme="minorHAnsi"/>
          <w:sz w:val="21"/>
        </w:rPr>
        <w:t xml:space="preserve"> der personenbezogenen Daten zu fordern, die wir über Sie führen. Dies ermöglicht Ihnen, unvollständige oder falsche Daten, die wir über Sie führen, zu ergänzen bzw. zu korrigieren; </w:t>
      </w:r>
    </w:p>
    <w:p w14:paraId="3D775CDF" w14:textId="77777777" w:rsidR="00433D6D" w:rsidRPr="00016540" w:rsidRDefault="00433D6D" w:rsidP="0097320A">
      <w:pPr>
        <w:pStyle w:val="BulletL2"/>
        <w:tabs>
          <w:tab w:val="clear" w:pos="1440"/>
          <w:tab w:val="num" w:pos="720"/>
        </w:tabs>
        <w:spacing w:line="288" w:lineRule="auto"/>
        <w:ind w:left="721"/>
        <w:rPr>
          <w:rFonts w:asciiTheme="minorHAnsi" w:hAnsiTheme="minorHAnsi"/>
          <w:sz w:val="21"/>
          <w:szCs w:val="21"/>
        </w:rPr>
      </w:pPr>
      <w:r>
        <w:rPr>
          <w:rFonts w:asciiTheme="minorHAnsi" w:hAnsiTheme="minorHAnsi"/>
          <w:b/>
          <w:sz w:val="21"/>
        </w:rPr>
        <w:t>auf Löschung (Recht auf Vergessenwerden)</w:t>
      </w:r>
      <w:r>
        <w:rPr>
          <w:rFonts w:asciiTheme="minorHAnsi" w:hAnsiTheme="minorHAnsi"/>
          <w:sz w:val="21"/>
        </w:rPr>
        <w:t xml:space="preserve">. Dies ermöglicht Ihnen, von uns zu fordern, die personenbezogenen Daten zu löschen oder zu entfernen, für die kein guter Grund vorliegt, dass sie von uns weiterhin verarbeitet werden. Sie haben des Weiteren das Recht, von uns zu fordern, personenbezogene Daten zu löschen oder zu entfernen, für die Sie Ihr Recht auf Widerspruch zur Verarbeitung (siehe unten) wahrgenommen haben; </w:t>
      </w:r>
    </w:p>
    <w:p w14:paraId="2732A90F" w14:textId="1FB98078" w:rsidR="00433D6D" w:rsidRPr="00016540" w:rsidRDefault="00433D6D" w:rsidP="0097320A">
      <w:pPr>
        <w:pStyle w:val="BulletL2"/>
        <w:tabs>
          <w:tab w:val="clear" w:pos="1440"/>
          <w:tab w:val="num" w:pos="720"/>
        </w:tabs>
        <w:spacing w:line="288" w:lineRule="auto"/>
        <w:ind w:left="721"/>
        <w:rPr>
          <w:rFonts w:asciiTheme="minorHAnsi" w:hAnsiTheme="minorHAnsi"/>
          <w:sz w:val="21"/>
          <w:szCs w:val="21"/>
        </w:rPr>
      </w:pPr>
      <w:r>
        <w:rPr>
          <w:rFonts w:asciiTheme="minorHAnsi" w:hAnsiTheme="minorHAnsi"/>
          <w:b/>
          <w:sz w:val="21"/>
        </w:rPr>
        <w:t>auf Widerspruch zur Verarbeitung Ihrer personenbezogene</w:t>
      </w:r>
      <w:r w:rsidR="00750559">
        <w:rPr>
          <w:rFonts w:asciiTheme="minorHAnsi" w:hAnsiTheme="minorHAnsi"/>
          <w:b/>
          <w:sz w:val="21"/>
        </w:rPr>
        <w:t>n</w:t>
      </w:r>
      <w:r>
        <w:rPr>
          <w:rFonts w:asciiTheme="minorHAnsi" w:hAnsiTheme="minorHAnsi"/>
          <w:b/>
          <w:sz w:val="21"/>
        </w:rPr>
        <w:t xml:space="preserve"> Daten</w:t>
      </w:r>
      <w:r>
        <w:rPr>
          <w:rFonts w:asciiTheme="minorHAnsi" w:hAnsiTheme="minorHAnsi"/>
          <w:sz w:val="21"/>
        </w:rPr>
        <w:t xml:space="preserve">, wenn wir uns auf ein legitimes Interesse berufen (oder das eines Dritten) und Sie aus Gründen, die sich aus ihrer besonderen Situation ergeben, gegen die Verarbeitung Widerspruch einlegen. Sie haben außerdem das Recht auf Widerspruch, wenn wir Ihre personenbezogenen Daten für die Direktwerbung einsetzen; </w:t>
      </w:r>
    </w:p>
    <w:p w14:paraId="5D8C7A51" w14:textId="2A8249BF" w:rsidR="00433D6D" w:rsidRPr="00016540" w:rsidRDefault="00433D6D" w:rsidP="0097320A">
      <w:pPr>
        <w:pStyle w:val="BulletL2"/>
        <w:tabs>
          <w:tab w:val="clear" w:pos="1440"/>
          <w:tab w:val="num" w:pos="720"/>
        </w:tabs>
        <w:spacing w:line="288" w:lineRule="auto"/>
        <w:ind w:left="721"/>
        <w:rPr>
          <w:rFonts w:asciiTheme="minorHAnsi" w:hAnsiTheme="minorHAnsi"/>
          <w:sz w:val="21"/>
          <w:szCs w:val="21"/>
        </w:rPr>
      </w:pPr>
      <w:r>
        <w:rPr>
          <w:rFonts w:asciiTheme="minorHAnsi" w:hAnsiTheme="minorHAnsi"/>
          <w:b/>
          <w:sz w:val="21"/>
        </w:rPr>
        <w:t>auf Beschränkung der Verarbeitung Ihrer personenbezogene</w:t>
      </w:r>
      <w:r w:rsidR="00750559">
        <w:rPr>
          <w:rFonts w:asciiTheme="minorHAnsi" w:hAnsiTheme="minorHAnsi"/>
          <w:b/>
          <w:sz w:val="21"/>
        </w:rPr>
        <w:t>n</w:t>
      </w:r>
      <w:r>
        <w:rPr>
          <w:rFonts w:asciiTheme="minorHAnsi" w:hAnsiTheme="minorHAnsi"/>
          <w:b/>
          <w:sz w:val="21"/>
        </w:rPr>
        <w:t xml:space="preserve"> Daten</w:t>
      </w:r>
      <w:r>
        <w:rPr>
          <w:rFonts w:asciiTheme="minorHAnsi" w:hAnsiTheme="minorHAnsi"/>
          <w:sz w:val="21"/>
        </w:rPr>
        <w:t xml:space="preserve">. Dies ermöglicht es Ihnen, uns aufzufordern, die Verarbeitung Ihrer personenbezogenen Daten auszusetzen, z. B. wenn Sie aus auffordern, deren Richtigkeit zu prüfen oder den Grund für deren Verarbeitung zu nennen; </w:t>
      </w:r>
    </w:p>
    <w:p w14:paraId="713D5568" w14:textId="60A29770" w:rsidR="00433D6D" w:rsidRPr="00016540" w:rsidRDefault="00433D6D" w:rsidP="0097320A">
      <w:pPr>
        <w:pStyle w:val="BulletL2"/>
        <w:tabs>
          <w:tab w:val="clear" w:pos="1440"/>
          <w:tab w:val="num" w:pos="720"/>
        </w:tabs>
        <w:spacing w:line="288" w:lineRule="auto"/>
        <w:ind w:left="721"/>
        <w:rPr>
          <w:rFonts w:asciiTheme="minorHAnsi" w:hAnsiTheme="minorHAnsi"/>
          <w:sz w:val="21"/>
          <w:szCs w:val="21"/>
        </w:rPr>
      </w:pPr>
      <w:r>
        <w:rPr>
          <w:rFonts w:asciiTheme="minorHAnsi" w:hAnsiTheme="minorHAnsi"/>
          <w:b/>
          <w:sz w:val="21"/>
        </w:rPr>
        <w:t xml:space="preserve">auf Übermittlung Ihrer personenbezogenen Daten </w:t>
      </w:r>
      <w:r>
        <w:rPr>
          <w:rFonts w:asciiTheme="minorHAnsi" w:hAnsiTheme="minorHAnsi"/>
          <w:sz w:val="21"/>
        </w:rPr>
        <w:t>an Sie oder einen Dritten in einem strukturierten, gängigen und maschinenlesbaren Format (auch bekannt als „Recht auf Datenübertragbarkeit”).</w:t>
      </w:r>
    </w:p>
    <w:p w14:paraId="59026AC5" w14:textId="47F22233"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lastRenderedPageBreak/>
        <w:t>Falls Sie eines dieser Rechte wahrnehmen möchten, können Sie sich an den Chief Compliance Officer oder Ihren Compliance-Beauftragten vor Ort wenden, siehe Abschnitt</w:t>
      </w:r>
      <w:r w:rsidR="00AA46FA">
        <w:rPr>
          <w:rFonts w:asciiTheme="minorHAnsi" w:hAnsiTheme="minorHAnsi"/>
          <w:sz w:val="21"/>
        </w:rPr>
        <w:t xml:space="preserve"> 10</w:t>
      </w:r>
      <w:r>
        <w:rPr>
          <w:rFonts w:asciiTheme="minorHAnsi" w:hAnsiTheme="minorHAnsi"/>
          <w:sz w:val="21"/>
        </w:rPr>
        <w:t>. Sie müssen für den Zugang zu Ihren personenbezogenen Daten (oder die Wahrnehmung eines der anderen Rechte) keine Gebühr bezahlen. Wir können jedoch eine angemessene Gebühr erheben, wenn Ihr Antrag auf Zugang eindeutig unbegründet oder übermäßig ist. Alternativ können wir uns weigern, unter diesen Umständen dem Antrag zu entsprechen.</w:t>
      </w:r>
    </w:p>
    <w:p w14:paraId="4CC6E84C"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Wir können ggf. bestimmte Daten von Ihnen zur Bestätigung Ihrer Identität und zur Gewährleistung Ihres Recht auf Auskunft (oder die Wahrnehmung anderer Rechte) einholen. Dies ist eine weitere geeignete Sicherheitsmaßnahme, um sicherzustellen, dass personenbezogene Daten keiner Person offengelegt werden, die nicht berechtigt ist, diese zu erhalten. </w:t>
      </w:r>
    </w:p>
    <w:p w14:paraId="05CA988F" w14:textId="77777777" w:rsidR="00433D6D" w:rsidRPr="00016540" w:rsidRDefault="00433D6D" w:rsidP="0097320A">
      <w:pPr>
        <w:pStyle w:val="General1L1"/>
        <w:spacing w:line="288" w:lineRule="auto"/>
        <w:rPr>
          <w:rFonts w:asciiTheme="minorHAnsi" w:hAnsiTheme="minorHAnsi" w:cs="Arial"/>
          <w:b/>
          <w:sz w:val="36"/>
          <w:szCs w:val="36"/>
        </w:rPr>
      </w:pPr>
      <w:r>
        <w:rPr>
          <w:rFonts w:asciiTheme="minorHAnsi" w:hAnsiTheme="minorHAnsi"/>
          <w:b/>
          <w:sz w:val="36"/>
        </w:rPr>
        <w:t xml:space="preserve">WEN... kann ich bei Fragen oder Bedenken kontaktieren? </w:t>
      </w:r>
    </w:p>
    <w:p w14:paraId="484B5D79" w14:textId="0B2E8700"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Falls Sie (mögliche) Bedenken zu dieser Datenschutzerklärung haben, können Sie diese dem Chief Compliance Officer (compliance@hesinternational.eu) melden. Sie können bei Fragen oder Anfragen auch den Compliance-Beauftragten vor Ort kontaktieren.</w:t>
      </w:r>
    </w:p>
    <w:p w14:paraId="0E4DB54A" w14:textId="2937701D" w:rsidR="0097320A"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Sie haben auch jederzeit das Recht, eine Beschwerde über unsere Verarbeitung Ihrer personenbezogenen Daten bei einer Datenschutzbehörde einzureichen. Die relevanten Kontaktdaten finden Sie hier: </w:t>
      </w:r>
      <w:hyperlink r:id="rId9" w:history="1">
        <w:r>
          <w:rPr>
            <w:rStyle w:val="Hyperlink"/>
            <w:rFonts w:asciiTheme="minorHAnsi" w:hAnsiTheme="minorHAnsi"/>
            <w:sz w:val="21"/>
          </w:rPr>
          <w:t>https://ec.europa.eu/justice/article-29/structure/data-protection-authorities/index_en.htm</w:t>
        </w:r>
      </w:hyperlink>
      <w:r>
        <w:rPr>
          <w:rFonts w:asciiTheme="minorHAnsi" w:hAnsiTheme="minorHAnsi"/>
          <w:sz w:val="21"/>
        </w:rPr>
        <w:t>.</w:t>
      </w:r>
    </w:p>
    <w:p w14:paraId="5630928D" w14:textId="77777777" w:rsidR="0097320A" w:rsidRDefault="0097320A">
      <w:pPr>
        <w:rPr>
          <w:rFonts w:asciiTheme="minorHAnsi" w:eastAsia="SimSun" w:hAnsiTheme="minorHAnsi" w:cs="Arial"/>
          <w:sz w:val="21"/>
          <w:szCs w:val="21"/>
        </w:rPr>
      </w:pPr>
      <w:r>
        <w:br w:type="page"/>
      </w:r>
    </w:p>
    <w:p w14:paraId="20730DAE" w14:textId="77777777" w:rsidR="00433D6D" w:rsidRPr="00750559" w:rsidRDefault="00433D6D" w:rsidP="0097320A">
      <w:pPr>
        <w:pStyle w:val="General1L1"/>
        <w:numPr>
          <w:ilvl w:val="0"/>
          <w:numId w:val="0"/>
        </w:numPr>
        <w:spacing w:line="288" w:lineRule="auto"/>
        <w:rPr>
          <w:rFonts w:asciiTheme="minorHAnsi" w:hAnsiTheme="minorHAnsi" w:cs="Arial"/>
          <w:sz w:val="21"/>
          <w:szCs w:val="21"/>
        </w:rPr>
      </w:pPr>
    </w:p>
    <w:p w14:paraId="78E0999C" w14:textId="77777777" w:rsidR="00433D6D" w:rsidRPr="00016540" w:rsidRDefault="00433D6D" w:rsidP="0097320A">
      <w:pPr>
        <w:pStyle w:val="General1L1"/>
        <w:spacing w:line="288" w:lineRule="auto"/>
        <w:rPr>
          <w:rFonts w:asciiTheme="minorHAnsi" w:hAnsiTheme="minorHAnsi" w:cs="Arial"/>
          <w:b/>
          <w:sz w:val="36"/>
          <w:szCs w:val="36"/>
        </w:rPr>
      </w:pPr>
      <w:r>
        <w:rPr>
          <w:rFonts w:asciiTheme="minorHAnsi" w:hAnsiTheme="minorHAnsi"/>
          <w:b/>
          <w:sz w:val="36"/>
        </w:rPr>
        <w:t>WIE... handhaben Sie Änderungen an dieser Datenschutzerklärung?</w:t>
      </w:r>
    </w:p>
    <w:p w14:paraId="5B71E7DC"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Diese Datenschutzerklärung wird regelmäßig überprüft und kann darüber hinaus von Zeit zu Zeit überarbeitet werden, um beispielsweise Änderungen gesetzlicher Vorschriften, regulatorischen Entwicklungen oder organisatorischen Änderungen Rechnung zu tragen. </w:t>
      </w:r>
    </w:p>
    <w:p w14:paraId="3BD8DC3B" w14:textId="77777777" w:rsidR="00433D6D" w:rsidRPr="0097320A" w:rsidRDefault="00433D6D" w:rsidP="0097320A">
      <w:pPr>
        <w:pStyle w:val="General1L1"/>
        <w:numPr>
          <w:ilvl w:val="0"/>
          <w:numId w:val="0"/>
        </w:numPr>
        <w:spacing w:line="288" w:lineRule="auto"/>
        <w:rPr>
          <w:rFonts w:asciiTheme="minorHAnsi" w:hAnsiTheme="minorHAnsi" w:cs="Arial"/>
          <w:b/>
          <w:sz w:val="21"/>
          <w:szCs w:val="21"/>
        </w:rPr>
      </w:pPr>
      <w:r>
        <w:rPr>
          <w:rFonts w:asciiTheme="minorHAnsi" w:hAnsiTheme="minorHAnsi"/>
          <w:sz w:val="21"/>
        </w:rPr>
        <w:t>Eine neue Datenschutzerklärung wird Ihnen übermittelt, wenn wesentliche Änderungen vorgenommen werden. Wir können Sie auch von Zeit zu Zeit auf andere Weise über die Verarbeitung Ihrer personenbezogenen Daten informieren.</w:t>
      </w:r>
    </w:p>
    <w:p w14:paraId="0985A033" w14:textId="77777777" w:rsidR="0097320A" w:rsidRPr="00433D6D" w:rsidRDefault="0097320A" w:rsidP="0097320A">
      <w:pPr>
        <w:pStyle w:val="General1L1"/>
        <w:spacing w:line="288" w:lineRule="auto"/>
        <w:rPr>
          <w:rFonts w:asciiTheme="minorHAnsi" w:hAnsiTheme="minorHAnsi" w:cs="Arial"/>
          <w:b/>
          <w:bCs/>
          <w:sz w:val="36"/>
          <w:szCs w:val="36"/>
        </w:rPr>
      </w:pPr>
      <w:r>
        <w:rPr>
          <w:rFonts w:asciiTheme="minorHAnsi" w:hAnsiTheme="minorHAnsi"/>
          <w:b/>
          <w:sz w:val="36"/>
        </w:rPr>
        <w:t>Aktualisierungshistorie</w:t>
      </w:r>
      <w:r>
        <w:rPr>
          <w:rFonts w:asciiTheme="minorHAnsi" w:hAnsiTheme="minorHAnsi"/>
          <w:b/>
          <w:sz w:val="36"/>
        </w:rPr>
        <w:tab/>
      </w:r>
      <w:r>
        <w:rPr>
          <w:rFonts w:asciiTheme="minorHAnsi" w:hAnsiTheme="minorHAnsi"/>
          <w:b/>
          <w:sz w:val="36"/>
        </w:rPr>
        <w:tab/>
      </w:r>
    </w:p>
    <w:tbl>
      <w:tblPr>
        <w:tblW w:w="0" w:type="auto"/>
        <w:tblInd w:w="720" w:type="dxa"/>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shd w:val="clear" w:color="auto" w:fill="D7E1DD" w:themeFill="background2" w:themeFillTint="66"/>
        <w:tblLook w:val="04A0" w:firstRow="1" w:lastRow="0" w:firstColumn="1" w:lastColumn="0" w:noHBand="0" w:noVBand="1"/>
      </w:tblPr>
      <w:tblGrid>
        <w:gridCol w:w="1637"/>
        <w:gridCol w:w="1880"/>
        <w:gridCol w:w="1911"/>
        <w:gridCol w:w="2510"/>
      </w:tblGrid>
      <w:tr w:rsidR="0097320A" w:rsidRPr="00433D6D" w14:paraId="00B90809" w14:textId="77777777" w:rsidTr="00672177">
        <w:tc>
          <w:tcPr>
            <w:tcW w:w="2254" w:type="dxa"/>
            <w:shd w:val="clear" w:color="auto" w:fill="D7E1DD" w:themeFill="background2" w:themeFillTint="66"/>
            <w:hideMark/>
          </w:tcPr>
          <w:p w14:paraId="665F730E" w14:textId="77777777" w:rsidR="0097320A" w:rsidRPr="00433D6D" w:rsidRDefault="0097320A" w:rsidP="00672177">
            <w:pPr>
              <w:numPr>
                <w:ilvl w:val="8"/>
                <w:numId w:val="29"/>
              </w:numPr>
              <w:spacing w:after="240" w:line="288" w:lineRule="auto"/>
              <w:jc w:val="both"/>
              <w:outlineLvl w:val="8"/>
              <w:rPr>
                <w:rFonts w:asciiTheme="minorHAnsi" w:hAnsiTheme="minorHAnsi" w:cs="Arial"/>
                <w:b/>
                <w:bCs/>
                <w:color w:val="48655B" w:themeColor="accent3"/>
                <w:sz w:val="21"/>
                <w:szCs w:val="21"/>
              </w:rPr>
            </w:pPr>
            <w:r>
              <w:rPr>
                <w:rFonts w:asciiTheme="minorHAnsi" w:hAnsiTheme="minorHAnsi"/>
                <w:b/>
                <w:color w:val="48655B" w:themeColor="accent3"/>
                <w:sz w:val="21"/>
              </w:rPr>
              <w:t>FASSUNG</w:t>
            </w:r>
          </w:p>
        </w:tc>
        <w:tc>
          <w:tcPr>
            <w:tcW w:w="2254" w:type="dxa"/>
            <w:shd w:val="clear" w:color="auto" w:fill="D7E1DD" w:themeFill="background2" w:themeFillTint="66"/>
            <w:hideMark/>
          </w:tcPr>
          <w:p w14:paraId="76CDD891" w14:textId="77777777" w:rsidR="0097320A" w:rsidRPr="00433D6D" w:rsidRDefault="0097320A" w:rsidP="00672177">
            <w:pPr>
              <w:numPr>
                <w:ilvl w:val="8"/>
                <w:numId w:val="29"/>
              </w:numPr>
              <w:spacing w:after="240" w:line="288" w:lineRule="auto"/>
              <w:jc w:val="both"/>
              <w:outlineLvl w:val="8"/>
              <w:rPr>
                <w:rFonts w:asciiTheme="minorHAnsi" w:hAnsiTheme="minorHAnsi" w:cs="Arial"/>
                <w:b/>
                <w:bCs/>
                <w:color w:val="48655B" w:themeColor="accent3"/>
                <w:sz w:val="21"/>
                <w:szCs w:val="21"/>
              </w:rPr>
            </w:pPr>
            <w:r>
              <w:rPr>
                <w:rFonts w:asciiTheme="minorHAnsi" w:hAnsiTheme="minorHAnsi"/>
                <w:b/>
                <w:color w:val="48655B" w:themeColor="accent3"/>
                <w:sz w:val="21"/>
              </w:rPr>
              <w:t>ÜBERARBEITET VON</w:t>
            </w:r>
          </w:p>
        </w:tc>
        <w:tc>
          <w:tcPr>
            <w:tcW w:w="2254" w:type="dxa"/>
            <w:shd w:val="clear" w:color="auto" w:fill="D7E1DD" w:themeFill="background2" w:themeFillTint="66"/>
            <w:hideMark/>
          </w:tcPr>
          <w:p w14:paraId="51FA35E0" w14:textId="77777777" w:rsidR="0097320A" w:rsidRPr="00433D6D" w:rsidRDefault="0097320A" w:rsidP="00672177">
            <w:pPr>
              <w:numPr>
                <w:ilvl w:val="8"/>
                <w:numId w:val="29"/>
              </w:numPr>
              <w:spacing w:after="240" w:line="288" w:lineRule="auto"/>
              <w:jc w:val="both"/>
              <w:outlineLvl w:val="8"/>
              <w:rPr>
                <w:rFonts w:asciiTheme="minorHAnsi" w:hAnsiTheme="minorHAnsi" w:cs="Arial"/>
                <w:b/>
                <w:bCs/>
                <w:color w:val="48655B" w:themeColor="accent3"/>
                <w:sz w:val="21"/>
                <w:szCs w:val="21"/>
              </w:rPr>
            </w:pPr>
            <w:r>
              <w:rPr>
                <w:rFonts w:asciiTheme="minorHAnsi" w:hAnsiTheme="minorHAnsi"/>
                <w:b/>
                <w:color w:val="48655B" w:themeColor="accent3"/>
                <w:sz w:val="21"/>
              </w:rPr>
              <w:t>BESCHREIBUNG</w:t>
            </w:r>
          </w:p>
        </w:tc>
        <w:tc>
          <w:tcPr>
            <w:tcW w:w="2254" w:type="dxa"/>
            <w:shd w:val="clear" w:color="auto" w:fill="D7E1DD" w:themeFill="background2" w:themeFillTint="66"/>
            <w:hideMark/>
          </w:tcPr>
          <w:p w14:paraId="06F1AE51" w14:textId="77777777" w:rsidR="0097320A" w:rsidRPr="00433D6D" w:rsidRDefault="0097320A" w:rsidP="00672177">
            <w:pPr>
              <w:numPr>
                <w:ilvl w:val="8"/>
                <w:numId w:val="29"/>
              </w:numPr>
              <w:spacing w:after="240" w:line="288" w:lineRule="auto"/>
              <w:jc w:val="both"/>
              <w:outlineLvl w:val="8"/>
              <w:rPr>
                <w:rFonts w:asciiTheme="minorHAnsi" w:hAnsiTheme="minorHAnsi" w:cs="Arial"/>
                <w:b/>
                <w:bCs/>
                <w:color w:val="48655B" w:themeColor="accent3"/>
                <w:sz w:val="21"/>
                <w:szCs w:val="21"/>
              </w:rPr>
            </w:pPr>
            <w:r>
              <w:rPr>
                <w:rFonts w:asciiTheme="minorHAnsi" w:hAnsiTheme="minorHAnsi"/>
                <w:b/>
                <w:color w:val="48655B" w:themeColor="accent3"/>
                <w:sz w:val="21"/>
              </w:rPr>
              <w:t>ÜBERARBEITUNGSDATUM</w:t>
            </w:r>
          </w:p>
        </w:tc>
      </w:tr>
      <w:tr w:rsidR="0097320A" w:rsidRPr="00433D6D" w14:paraId="6046D736" w14:textId="77777777" w:rsidTr="00672177">
        <w:tc>
          <w:tcPr>
            <w:tcW w:w="2254" w:type="dxa"/>
            <w:shd w:val="clear" w:color="auto" w:fill="auto"/>
          </w:tcPr>
          <w:p w14:paraId="5575F3FF" w14:textId="77777777" w:rsidR="0097320A" w:rsidRPr="00433D6D" w:rsidRDefault="0097320A" w:rsidP="00672177">
            <w:pPr>
              <w:numPr>
                <w:ilvl w:val="8"/>
                <w:numId w:val="29"/>
              </w:numPr>
              <w:spacing w:after="240" w:line="288" w:lineRule="auto"/>
              <w:jc w:val="both"/>
              <w:outlineLvl w:val="8"/>
              <w:rPr>
                <w:rFonts w:asciiTheme="minorHAnsi" w:hAnsiTheme="minorHAnsi" w:cs="Arial"/>
                <w:color w:val="48655B" w:themeColor="accent3"/>
                <w:sz w:val="21"/>
                <w:szCs w:val="21"/>
              </w:rPr>
            </w:pPr>
          </w:p>
        </w:tc>
        <w:tc>
          <w:tcPr>
            <w:tcW w:w="2254" w:type="dxa"/>
            <w:shd w:val="clear" w:color="auto" w:fill="auto"/>
          </w:tcPr>
          <w:p w14:paraId="291E565B" w14:textId="77777777" w:rsidR="0097320A" w:rsidRPr="00433D6D" w:rsidRDefault="0097320A" w:rsidP="00672177">
            <w:pPr>
              <w:numPr>
                <w:ilvl w:val="8"/>
                <w:numId w:val="29"/>
              </w:numPr>
              <w:spacing w:after="240" w:line="288" w:lineRule="auto"/>
              <w:jc w:val="both"/>
              <w:outlineLvl w:val="8"/>
              <w:rPr>
                <w:rFonts w:asciiTheme="minorHAnsi" w:hAnsiTheme="minorHAnsi" w:cs="Arial"/>
                <w:color w:val="48655B" w:themeColor="accent3"/>
                <w:sz w:val="21"/>
                <w:szCs w:val="21"/>
              </w:rPr>
            </w:pPr>
          </w:p>
        </w:tc>
        <w:tc>
          <w:tcPr>
            <w:tcW w:w="2254" w:type="dxa"/>
            <w:shd w:val="clear" w:color="auto" w:fill="auto"/>
          </w:tcPr>
          <w:p w14:paraId="0BE3A266" w14:textId="77777777" w:rsidR="0097320A" w:rsidRPr="00433D6D" w:rsidRDefault="0097320A" w:rsidP="00672177">
            <w:pPr>
              <w:numPr>
                <w:ilvl w:val="8"/>
                <w:numId w:val="29"/>
              </w:numPr>
              <w:spacing w:after="240" w:line="288" w:lineRule="auto"/>
              <w:jc w:val="both"/>
              <w:outlineLvl w:val="8"/>
              <w:rPr>
                <w:rFonts w:asciiTheme="minorHAnsi" w:hAnsiTheme="minorHAnsi" w:cs="Arial"/>
                <w:color w:val="48655B" w:themeColor="accent3"/>
                <w:sz w:val="21"/>
                <w:szCs w:val="21"/>
              </w:rPr>
            </w:pPr>
          </w:p>
        </w:tc>
        <w:tc>
          <w:tcPr>
            <w:tcW w:w="2254" w:type="dxa"/>
            <w:shd w:val="clear" w:color="auto" w:fill="auto"/>
          </w:tcPr>
          <w:p w14:paraId="36D9E584" w14:textId="77777777" w:rsidR="0097320A" w:rsidRPr="00433D6D" w:rsidRDefault="0097320A" w:rsidP="00672177">
            <w:pPr>
              <w:numPr>
                <w:ilvl w:val="8"/>
                <w:numId w:val="29"/>
              </w:numPr>
              <w:spacing w:after="240" w:line="288" w:lineRule="auto"/>
              <w:jc w:val="both"/>
              <w:outlineLvl w:val="8"/>
              <w:rPr>
                <w:rFonts w:asciiTheme="minorHAnsi" w:hAnsiTheme="minorHAnsi" w:cs="Arial"/>
                <w:color w:val="48655B" w:themeColor="accent3"/>
                <w:sz w:val="21"/>
                <w:szCs w:val="21"/>
              </w:rPr>
            </w:pPr>
          </w:p>
        </w:tc>
      </w:tr>
    </w:tbl>
    <w:p w14:paraId="18BB1FCA" w14:textId="77777777" w:rsidR="0097320A" w:rsidRPr="00433D6D" w:rsidRDefault="0097320A" w:rsidP="0097320A">
      <w:pPr>
        <w:spacing w:line="288" w:lineRule="auto"/>
        <w:jc w:val="both"/>
        <w:rPr>
          <w:rFonts w:asciiTheme="minorHAnsi" w:hAnsiTheme="minorHAnsi" w:cs="Arial"/>
          <w:sz w:val="21"/>
          <w:szCs w:val="21"/>
        </w:rPr>
      </w:pPr>
    </w:p>
    <w:p w14:paraId="5DBF54CF" w14:textId="77777777" w:rsidR="0097320A" w:rsidRPr="00433D6D" w:rsidRDefault="0097320A" w:rsidP="0097320A">
      <w:pPr>
        <w:spacing w:after="160" w:line="288" w:lineRule="auto"/>
        <w:rPr>
          <w:rFonts w:asciiTheme="minorHAnsi" w:hAnsiTheme="minorHAnsi" w:cs="Arial"/>
          <w:sz w:val="21"/>
          <w:szCs w:val="21"/>
        </w:rPr>
      </w:pPr>
    </w:p>
    <w:p w14:paraId="10256D88" w14:textId="77777777" w:rsidR="00F21320" w:rsidRPr="00433D6D" w:rsidRDefault="00F21320" w:rsidP="00C25ECC">
      <w:pPr>
        <w:spacing w:line="288" w:lineRule="auto"/>
        <w:rPr>
          <w:rFonts w:asciiTheme="minorHAnsi" w:hAnsiTheme="minorHAnsi"/>
          <w:sz w:val="21"/>
          <w:szCs w:val="21"/>
        </w:rPr>
      </w:pPr>
    </w:p>
    <w:sectPr w:rsidR="00F21320" w:rsidRPr="00433D6D" w:rsidSect="001E6BB5">
      <w:headerReference w:type="even" r:id="rId10"/>
      <w:headerReference w:type="default" r:id="rId11"/>
      <w:footerReference w:type="even" r:id="rId12"/>
      <w:footerReference w:type="default" r:id="rId13"/>
      <w:headerReference w:type="first" r:id="rId14"/>
      <w:footerReference w:type="first" r:id="rId15"/>
      <w:pgSz w:w="11900" w:h="16840"/>
      <w:pgMar w:top="2070" w:right="1985" w:bottom="1418"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EB55F" w14:textId="77777777" w:rsidR="00E26F62" w:rsidRDefault="00E26F62" w:rsidP="0017003C">
      <w:r>
        <w:separator/>
      </w:r>
    </w:p>
  </w:endnote>
  <w:endnote w:type="continuationSeparator" w:id="0">
    <w:p w14:paraId="32F70AFE" w14:textId="77777777" w:rsidR="00E26F62" w:rsidRDefault="00E26F62" w:rsidP="0017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A6BA" w14:textId="77777777" w:rsidR="00F439EF" w:rsidRDefault="00F439E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7C9B" w14:textId="77777777" w:rsidR="0017003C" w:rsidRDefault="005F51CB">
    <w:pPr>
      <w:pStyle w:val="Voettekst"/>
    </w:pPr>
    <w:r>
      <w:rPr>
        <w:noProof/>
      </w:rPr>
      <mc:AlternateContent>
        <mc:Choice Requires="wpg">
          <w:drawing>
            <wp:anchor distT="0" distB="0" distL="114300" distR="114300" simplePos="0" relativeHeight="251665408" behindDoc="0" locked="1" layoutInCell="1" allowOverlap="1" wp14:anchorId="49A2C562" wp14:editId="047B25FC">
              <wp:simplePos x="0" y="0"/>
              <wp:positionH relativeFrom="column">
                <wp:posOffset>-545465</wp:posOffset>
              </wp:positionH>
              <wp:positionV relativeFrom="page">
                <wp:posOffset>10119995</wp:posOffset>
              </wp:positionV>
              <wp:extent cx="5342255" cy="381000"/>
              <wp:effectExtent l="0" t="0" r="0" b="0"/>
              <wp:wrapNone/>
              <wp:docPr id="2" name="Groep 2"/>
              <wp:cNvGraphicFramePr/>
              <a:graphic xmlns:a="http://schemas.openxmlformats.org/drawingml/2006/main">
                <a:graphicData uri="http://schemas.microsoft.com/office/word/2010/wordprocessingGroup">
                  <wpg:wgp>
                    <wpg:cNvGrpSpPr/>
                    <wpg:grpSpPr>
                      <a:xfrm>
                        <a:off x="0" y="0"/>
                        <a:ext cx="5342255" cy="381000"/>
                        <a:chOff x="0" y="0"/>
                        <a:chExt cx="5341892" cy="381000"/>
                      </a:xfrm>
                    </wpg:grpSpPr>
                    <wps:wsp>
                      <wps:cNvPr id="3" name="Tekstvak 2"/>
                      <wps:cNvSpPr txBox="1">
                        <a:spLocks noChangeArrowheads="1"/>
                      </wps:cNvSpPr>
                      <wps:spPr bwMode="auto">
                        <a:xfrm>
                          <a:off x="1847952" y="2814"/>
                          <a:ext cx="3493940" cy="224789"/>
                        </a:xfrm>
                        <a:prstGeom prst="rect">
                          <a:avLst/>
                        </a:prstGeom>
                        <a:solidFill>
                          <a:srgbClr val="FFFFFF"/>
                        </a:solidFill>
                        <a:ln w="9525">
                          <a:noFill/>
                          <a:miter lim="800000"/>
                          <a:headEnd/>
                          <a:tailEnd/>
                        </a:ln>
                      </wps:spPr>
                      <wps:txbx>
                        <w:txbxContent>
                          <w:p w14:paraId="1EF5AD5E" w14:textId="77777777" w:rsidR="005F51CB" w:rsidRPr="00B81180" w:rsidRDefault="00AA46FA"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B81180">
                                  <w:rPr>
                                    <w:rFonts w:asciiTheme="majorHAnsi" w:hAnsiTheme="majorHAnsi" w:cstheme="majorHAnsi"/>
                                    <w:b/>
                                    <w:color w:val="006A9B" w:themeColor="text2"/>
                                    <w:sz w:val="16"/>
                                  </w:rPr>
                                  <w:instrText xml:space="preserve"> FILENAME   \* MERGEFORMAT </w:instrText>
                                </w:r>
                                <w:r w:rsidR="005F51CB" w:rsidRPr="00B81180">
                                  <w:rPr>
                                    <w:rFonts w:asciiTheme="majorHAnsi" w:hAnsiTheme="majorHAnsi" w:cstheme="majorHAnsi"/>
                                    <w:b/>
                                    <w:color w:val="006A9B" w:themeColor="text2"/>
                                    <w:sz w:val="16"/>
                                  </w:rPr>
                                  <w:fldChar w:fldCharType="separate"/>
                                </w:r>
                                <w:r w:rsidR="00555518">
                                  <w:rPr>
                                    <w:rFonts w:asciiTheme="majorHAnsi" w:hAnsiTheme="majorHAnsi" w:cstheme="majorHAnsi"/>
                                    <w:b/>
                                    <w:color w:val="006A9B" w:themeColor="text2"/>
                                    <w:sz w:val="16"/>
                                  </w:rPr>
                                  <w:t>Document3</w:t>
                                </w:r>
                                <w:r w:rsidR="005F51CB" w:rsidRPr="00B81180">
                                  <w:rPr>
                                    <w:rFonts w:asciiTheme="majorHAnsi" w:hAnsiTheme="majorHAnsi" w:cstheme="majorHAnsi"/>
                                    <w:b/>
                                    <w:color w:val="006A9B" w:themeColor="text2"/>
                                    <w:sz w:val="16"/>
                                  </w:rPr>
                                  <w:fldChar w:fldCharType="end"/>
                                </w:r>
                                <w:r w:rsidR="0059176B">
                                  <w:rPr>
                                    <w:rFonts w:asciiTheme="majorHAnsi" w:hAnsiTheme="majorHAnsi"/>
                                    <w:color w:val="006A9B" w:themeColor="text2"/>
                                    <w:sz w:val="16"/>
                                  </w:rPr>
                                  <w:t xml:space="preserve"> | Seite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PAGE</w:instrText>
                                </w:r>
                                <w:r w:rsidR="005F51C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14</w:t>
                                </w:r>
                                <w:r w:rsidR="005F51CB" w:rsidRPr="00B81180">
                                  <w:rPr>
                                    <w:rFonts w:asciiTheme="majorHAnsi" w:hAnsiTheme="majorHAnsi" w:cstheme="majorHAnsi"/>
                                    <w:color w:val="006A9B" w:themeColor="text2"/>
                                    <w:sz w:val="16"/>
                                  </w:rPr>
                                  <w:fldChar w:fldCharType="end"/>
                                </w:r>
                                <w:r w:rsidR="0059176B">
                                  <w:rPr>
                                    <w:rFonts w:asciiTheme="majorHAnsi" w:hAnsiTheme="majorHAnsi"/>
                                    <w:color w:val="006A9B" w:themeColor="text2"/>
                                    <w:sz w:val="16"/>
                                  </w:rPr>
                                  <w:t xml:space="preserve"> /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NUMPAGES</w:instrText>
                                </w:r>
                                <w:r w:rsidR="005F51C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25</w:t>
                                </w:r>
                                <w:r w:rsidR="005F51C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4"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3398202A" w14:textId="77777777" w:rsidR="005F51CB" w:rsidRPr="00B81180" w:rsidRDefault="00AA46FA"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59176B">
                                  <w:rPr>
                                    <w:rFonts w:asciiTheme="majorHAnsi" w:hAnsiTheme="majorHAnsi"/>
                                    <w:b/>
                                    <w:color w:val="006A9B" w:themeColor="text2"/>
                                    <w:sz w:val="16"/>
                                  </w:rPr>
                                  <w:t>www.hesinternational.eu</w:t>
                                </w:r>
                              </w:sdtContent>
                            </w:sdt>
                            <w:r w:rsidR="0059176B">
                              <w:rPr>
                                <w:sz w:val="16"/>
                              </w:rPr>
                              <w:t xml:space="preserve"> </w:t>
                            </w:r>
                          </w:p>
                        </w:txbxContent>
                      </wps:txbx>
                      <wps:bodyPr rot="0" vert="horz" wrap="square" lIns="91440" tIns="45720" rIns="91440" bIns="45720" anchor="t" anchorCtr="0">
                        <a:noAutofit/>
                      </wps:bodyPr>
                    </wps:wsp>
                    <wps:wsp>
                      <wps:cNvPr id="6" name="Ovaal 6"/>
                      <wps:cNvSpPr/>
                      <wps:spPr>
                        <a:xfrm>
                          <a:off x="1700732" y="58421"/>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A2C562" id="Groep 2" o:spid="_x0000_s1026" style="position:absolute;margin-left:-42.95pt;margin-top:796.85pt;width:420.65pt;height:30pt;z-index:251665408;mso-position-vertical-relative:page;mso-width-relative:margin;mso-height-relative:margin" coordsize="5341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">
              <v:shapetype id="_x0000_t202" coordsize="21600,21600" o:spt="202" path="m,l,21600r21600,l21600,xe">
                <v:stroke joinstyle="miter"/>
                <v:path gradientshapeok="t" o:connecttype="rect"/>
              </v:shapetype>
              <v:shape id="Tekstvak 2" o:spid="_x0000_s1027" type="#_x0000_t202" style="position:absolute;left:18479;top:28;width:3493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1EF5AD5E" w14:textId="77777777" w:rsidR="005F51CB" w:rsidRPr="00B81180" w:rsidRDefault="00AA46FA"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B81180">
                            <w:rPr>
                              <w:rFonts w:asciiTheme="majorHAnsi" w:hAnsiTheme="majorHAnsi" w:cstheme="majorHAnsi"/>
                              <w:b/>
                              <w:color w:val="006A9B" w:themeColor="text2"/>
                              <w:sz w:val="16"/>
                            </w:rPr>
                            <w:instrText xml:space="preserve"> FILENAME   \* MERGEFORMAT </w:instrText>
                          </w:r>
                          <w:r w:rsidR="005F51CB" w:rsidRPr="00B81180">
                            <w:rPr>
                              <w:rFonts w:asciiTheme="majorHAnsi" w:hAnsiTheme="majorHAnsi" w:cstheme="majorHAnsi"/>
                              <w:b/>
                              <w:color w:val="006A9B" w:themeColor="text2"/>
                              <w:sz w:val="16"/>
                            </w:rPr>
                            <w:fldChar w:fldCharType="separate"/>
                          </w:r>
                          <w:r w:rsidR="00555518">
                            <w:rPr>
                              <w:rFonts w:asciiTheme="majorHAnsi" w:hAnsiTheme="majorHAnsi" w:cstheme="majorHAnsi"/>
                              <w:b/>
                              <w:color w:val="006A9B" w:themeColor="text2"/>
                              <w:sz w:val="16"/>
                            </w:rPr>
                            <w:t>Document3</w:t>
                          </w:r>
                          <w:r w:rsidR="005F51CB" w:rsidRPr="00B81180">
                            <w:rPr>
                              <w:rFonts w:asciiTheme="majorHAnsi" w:hAnsiTheme="majorHAnsi" w:cstheme="majorHAnsi"/>
                              <w:b/>
                              <w:color w:val="006A9B" w:themeColor="text2"/>
                              <w:sz w:val="16"/>
                            </w:rPr>
                            <w:fldChar w:fldCharType="end"/>
                          </w:r>
                          <w:r w:rsidR="0059176B">
                            <w:rPr>
                              <w:rFonts w:asciiTheme="majorHAnsi" w:hAnsiTheme="majorHAnsi"/>
                              <w:color w:val="006A9B" w:themeColor="text2"/>
                              <w:sz w:val="16"/>
                            </w:rPr>
                            <w:t xml:space="preserve"> | Seite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PAGE</w:instrText>
                          </w:r>
                          <w:r w:rsidR="005F51C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14</w:t>
                          </w:r>
                          <w:r w:rsidR="005F51CB" w:rsidRPr="00B81180">
                            <w:rPr>
                              <w:rFonts w:asciiTheme="majorHAnsi" w:hAnsiTheme="majorHAnsi" w:cstheme="majorHAnsi"/>
                              <w:color w:val="006A9B" w:themeColor="text2"/>
                              <w:sz w:val="16"/>
                            </w:rPr>
                            <w:fldChar w:fldCharType="end"/>
                          </w:r>
                          <w:r w:rsidR="0059176B">
                            <w:rPr>
                              <w:rFonts w:asciiTheme="majorHAnsi" w:hAnsiTheme="majorHAnsi"/>
                              <w:color w:val="006A9B" w:themeColor="text2"/>
                              <w:sz w:val="16"/>
                            </w:rPr>
                            <w:t xml:space="preserve"> /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NUMPAGES</w:instrText>
                          </w:r>
                          <w:r w:rsidR="005F51C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25</w:t>
                          </w:r>
                          <w:r w:rsidR="005F51CB" w:rsidRPr="00B81180">
                            <w:rPr>
                              <w:rFonts w:asciiTheme="majorHAnsi" w:hAnsiTheme="majorHAnsi" w:cstheme="majorHAnsi"/>
                              <w:color w:val="006A9B" w:themeColor="text2"/>
                              <w:sz w:val="16"/>
                            </w:rPr>
                            <w:fldChar w:fldCharType="end"/>
                          </w:r>
                        </w:sdtContent>
                      </w:sdt>
                    </w:p>
                  </w:txbxContent>
                </v:textbox>
              </v:shape>
              <v:shape id="Tekstvak 2" o:spid="_x0000_s1028"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398202A" w14:textId="77777777" w:rsidR="005F51CB" w:rsidRPr="00B81180" w:rsidRDefault="00AA46FA"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59176B">
                            <w:rPr>
                              <w:rFonts w:asciiTheme="majorHAnsi" w:hAnsiTheme="majorHAnsi"/>
                              <w:b/>
                              <w:color w:val="006A9B" w:themeColor="text2"/>
                              <w:sz w:val="16"/>
                            </w:rPr>
                            <w:t>www.hesinternational.eu</w:t>
                          </w:r>
                        </w:sdtContent>
                      </w:sdt>
                      <w:r w:rsidR="0059176B">
                        <w:rPr>
                          <w:sz w:val="16"/>
                        </w:rPr>
                        <w:t xml:space="preserve"> </w:t>
                      </w:r>
                    </w:p>
                  </w:txbxContent>
                </v:textbox>
              </v:shape>
              <v:oval id="Ovaal 6" o:spid="_x0000_s1029" style="position:absolute;left:17007;top:584;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" fillcolor="#719e8b [3205]" stroked="f" strokeweight=".5pt">
                <v:stroke joinstyle="miter"/>
              </v:oval>
              <w10:wrap anchory="page"/>
              <w10:anchorlock/>
            </v:group>
          </w:pict>
        </mc:Fallback>
      </mc:AlternateContent>
    </w:r>
    <w:r>
      <w:rPr>
        <w:noProof/>
      </w:rPr>
      <w:drawing>
        <wp:anchor distT="0" distB="0" distL="114300" distR="114300" simplePos="0" relativeHeight="251659264" behindDoc="1" locked="1" layoutInCell="1" allowOverlap="1" wp14:anchorId="036CDECF" wp14:editId="02AC6FC3">
          <wp:simplePos x="0" y="0"/>
          <wp:positionH relativeFrom="page">
            <wp:posOffset>5778500</wp:posOffset>
          </wp:positionH>
          <wp:positionV relativeFrom="page">
            <wp:posOffset>10153015</wp:posOffset>
          </wp:positionV>
          <wp:extent cx="1144800" cy="169200"/>
          <wp:effectExtent l="0" t="0" r="0"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6B24" w14:textId="77777777" w:rsidR="0017003C" w:rsidRDefault="0054685B">
    <w:pPr>
      <w:pStyle w:val="Voettekst"/>
    </w:pPr>
    <w:r>
      <w:rPr>
        <w:noProof/>
      </w:rPr>
      <mc:AlternateContent>
        <mc:Choice Requires="wpg">
          <w:drawing>
            <wp:anchor distT="0" distB="0" distL="114300" distR="114300" simplePos="0" relativeHeight="251663360" behindDoc="0" locked="1" layoutInCell="1" allowOverlap="1" wp14:anchorId="2210C237" wp14:editId="77F77D70">
              <wp:simplePos x="0" y="0"/>
              <wp:positionH relativeFrom="column">
                <wp:posOffset>-545465</wp:posOffset>
              </wp:positionH>
              <wp:positionV relativeFrom="page">
                <wp:posOffset>10119995</wp:posOffset>
              </wp:positionV>
              <wp:extent cx="5332650" cy="381000"/>
              <wp:effectExtent l="0" t="0" r="1905" b="0"/>
              <wp:wrapNone/>
              <wp:docPr id="11" name="Groep 11"/>
              <wp:cNvGraphicFramePr/>
              <a:graphic xmlns:a="http://schemas.openxmlformats.org/drawingml/2006/main">
                <a:graphicData uri="http://schemas.microsoft.com/office/word/2010/wordprocessingGroup">
                  <wpg:wgp>
                    <wpg:cNvGrpSpPr/>
                    <wpg:grpSpPr>
                      <a:xfrm>
                        <a:off x="0" y="0"/>
                        <a:ext cx="5332650" cy="381000"/>
                        <a:chOff x="0" y="0"/>
                        <a:chExt cx="5332057" cy="381000"/>
                      </a:xfrm>
                    </wpg:grpSpPr>
                    <wps:wsp>
                      <wps:cNvPr id="217" name="Tekstvak 2"/>
                      <wps:cNvSpPr txBox="1">
                        <a:spLocks noChangeArrowheads="1"/>
                      </wps:cNvSpPr>
                      <wps:spPr bwMode="auto">
                        <a:xfrm>
                          <a:off x="1848200" y="2818"/>
                          <a:ext cx="3483857" cy="224789"/>
                        </a:xfrm>
                        <a:prstGeom prst="rect">
                          <a:avLst/>
                        </a:prstGeom>
                        <a:solidFill>
                          <a:srgbClr val="FFFFFF"/>
                        </a:solidFill>
                        <a:ln w="9525">
                          <a:noFill/>
                          <a:miter lim="800000"/>
                          <a:headEnd/>
                          <a:tailEnd/>
                        </a:ln>
                      </wps:spPr>
                      <wps:txbx>
                        <w:txbxContent>
                          <w:p w14:paraId="790493BA" w14:textId="57CE1961" w:rsidR="0054685B" w:rsidRPr="00750559" w:rsidRDefault="00AA46FA" w:rsidP="0054685B">
                            <w:pPr>
                              <w:pStyle w:val="Voettekst"/>
                              <w:rPr>
                                <w:sz w:val="16"/>
                                <w:szCs w:val="16"/>
                                <w:lang w:val="en-GB"/>
                              </w:rPr>
                            </w:pPr>
                            <w:sdt>
                              <w:sdtPr>
                                <w:rPr>
                                  <w:sz w:val="16"/>
                                  <w:szCs w:val="16"/>
                                </w:rPr>
                                <w:id w:val="-1705238520"/>
                                <w:docPartObj>
                                  <w:docPartGallery w:val="Page Numbers (Top of Page)"/>
                                  <w:docPartUnique/>
                                </w:docPartObj>
                              </w:sdtPr>
                              <w:sdtEndPr/>
                              <w:sdtContent>
                                <w:r w:rsidR="00F439EF">
                                  <w:rPr>
                                    <w:rFonts w:asciiTheme="majorHAnsi" w:hAnsiTheme="majorHAnsi" w:cstheme="majorHAnsi"/>
                                    <w:b/>
                                    <w:color w:val="006A9B" w:themeColor="text2"/>
                                    <w:sz w:val="16"/>
                                  </w:rPr>
                                  <w:fldChar w:fldCharType="begin"/>
                                </w:r>
                                <w:r w:rsidR="00F439EF" w:rsidRPr="00750559">
                                  <w:rPr>
                                    <w:rFonts w:asciiTheme="majorHAnsi" w:hAnsiTheme="majorHAnsi" w:cstheme="majorHAnsi"/>
                                    <w:b/>
                                    <w:color w:val="006A9B" w:themeColor="text2"/>
                                    <w:sz w:val="16"/>
                                    <w:lang w:val="en-GB"/>
                                  </w:rPr>
                                  <w:instrText xml:space="preserve"> FILENAME   \* MERGEFORMAT </w:instrText>
                                </w:r>
                                <w:r w:rsidR="00F439EF">
                                  <w:rPr>
                                    <w:rFonts w:asciiTheme="majorHAnsi" w:hAnsiTheme="majorHAnsi" w:cstheme="majorHAnsi"/>
                                    <w:b/>
                                    <w:color w:val="006A9B" w:themeColor="text2"/>
                                    <w:sz w:val="16"/>
                                  </w:rPr>
                                  <w:fldChar w:fldCharType="separate"/>
                                </w:r>
                                <w:r w:rsidR="00F439EF" w:rsidRPr="00750559">
                                  <w:rPr>
                                    <w:rFonts w:asciiTheme="majorHAnsi" w:hAnsiTheme="majorHAnsi" w:cstheme="majorHAnsi"/>
                                    <w:b/>
                                    <w:color w:val="006A9B" w:themeColor="text2"/>
                                    <w:sz w:val="16"/>
                                    <w:lang w:val="en-GB"/>
                                  </w:rPr>
                                  <w:t>Annex-Privacy Statement (Third Parties).docx</w:t>
                                </w:r>
                                <w:r w:rsidR="00F439EF">
                                  <w:rPr>
                                    <w:rFonts w:asciiTheme="majorHAnsi" w:hAnsiTheme="majorHAnsi" w:cstheme="majorHAnsi"/>
                                    <w:b/>
                                    <w:color w:val="006A9B" w:themeColor="text2"/>
                                    <w:sz w:val="16"/>
                                  </w:rPr>
                                  <w:fldChar w:fldCharType="end"/>
                                </w:r>
                                <w:r w:rsidR="0059176B" w:rsidRPr="00750559">
                                  <w:rPr>
                                    <w:rFonts w:asciiTheme="majorHAnsi" w:hAnsiTheme="majorHAnsi"/>
                                    <w:color w:val="006A9B" w:themeColor="text2"/>
                                    <w:sz w:val="16"/>
                                    <w:lang w:val="en-GB"/>
                                  </w:rPr>
                                  <w:t xml:space="preserve"> | Seite </w:t>
                                </w:r>
                                <w:r w:rsidR="0054685B" w:rsidRPr="00B81180">
                                  <w:rPr>
                                    <w:rFonts w:asciiTheme="majorHAnsi" w:hAnsiTheme="majorHAnsi" w:cstheme="majorHAnsi"/>
                                    <w:color w:val="006A9B" w:themeColor="text2"/>
                                    <w:sz w:val="16"/>
                                  </w:rPr>
                                  <w:fldChar w:fldCharType="begin"/>
                                </w:r>
                                <w:r w:rsidR="0054685B" w:rsidRPr="00750559">
                                  <w:rPr>
                                    <w:rFonts w:asciiTheme="majorHAnsi" w:hAnsiTheme="majorHAnsi" w:cstheme="majorHAnsi"/>
                                    <w:color w:val="006A9B" w:themeColor="text2"/>
                                    <w:sz w:val="16"/>
                                    <w:lang w:val="en-GB"/>
                                  </w:rPr>
                                  <w:instrText>PAGE</w:instrText>
                                </w:r>
                                <w:r w:rsidR="0054685B" w:rsidRPr="00B81180">
                                  <w:rPr>
                                    <w:rFonts w:asciiTheme="majorHAnsi" w:hAnsiTheme="majorHAnsi" w:cstheme="majorHAnsi"/>
                                    <w:color w:val="006A9B" w:themeColor="text2"/>
                                    <w:sz w:val="16"/>
                                  </w:rPr>
                                  <w:fldChar w:fldCharType="separate"/>
                                </w:r>
                                <w:r w:rsidR="00F271CC" w:rsidRPr="00750559">
                                  <w:rPr>
                                    <w:rFonts w:asciiTheme="majorHAnsi" w:hAnsiTheme="majorHAnsi" w:cstheme="majorHAnsi"/>
                                    <w:color w:val="006A9B" w:themeColor="text2"/>
                                    <w:sz w:val="16"/>
                                    <w:lang w:val="en-GB"/>
                                  </w:rPr>
                                  <w:t>1</w:t>
                                </w:r>
                                <w:r w:rsidR="0054685B" w:rsidRPr="00B81180">
                                  <w:rPr>
                                    <w:rFonts w:asciiTheme="majorHAnsi" w:hAnsiTheme="majorHAnsi" w:cstheme="majorHAnsi"/>
                                    <w:color w:val="006A9B" w:themeColor="text2"/>
                                    <w:sz w:val="16"/>
                                  </w:rPr>
                                  <w:fldChar w:fldCharType="end"/>
                                </w:r>
                                <w:r w:rsidR="0059176B" w:rsidRPr="00750559">
                                  <w:rPr>
                                    <w:rFonts w:asciiTheme="majorHAnsi" w:hAnsiTheme="majorHAnsi"/>
                                    <w:color w:val="006A9B" w:themeColor="text2"/>
                                    <w:sz w:val="16"/>
                                    <w:lang w:val="en-GB"/>
                                  </w:rPr>
                                  <w:t xml:space="preserve"> / </w:t>
                                </w:r>
                                <w:r w:rsidR="0054685B" w:rsidRPr="00B81180">
                                  <w:rPr>
                                    <w:rFonts w:asciiTheme="majorHAnsi" w:hAnsiTheme="majorHAnsi" w:cstheme="majorHAnsi"/>
                                    <w:color w:val="006A9B" w:themeColor="text2"/>
                                    <w:sz w:val="16"/>
                                  </w:rPr>
                                  <w:fldChar w:fldCharType="begin"/>
                                </w:r>
                                <w:r w:rsidR="0054685B" w:rsidRPr="00750559">
                                  <w:rPr>
                                    <w:rFonts w:asciiTheme="majorHAnsi" w:hAnsiTheme="majorHAnsi" w:cstheme="majorHAnsi"/>
                                    <w:color w:val="006A9B" w:themeColor="text2"/>
                                    <w:sz w:val="16"/>
                                    <w:lang w:val="en-GB"/>
                                  </w:rPr>
                                  <w:instrText>NUMPAGES</w:instrText>
                                </w:r>
                                <w:r w:rsidR="0054685B" w:rsidRPr="00B81180">
                                  <w:rPr>
                                    <w:rFonts w:asciiTheme="majorHAnsi" w:hAnsiTheme="majorHAnsi" w:cstheme="majorHAnsi"/>
                                    <w:color w:val="006A9B" w:themeColor="text2"/>
                                    <w:sz w:val="16"/>
                                  </w:rPr>
                                  <w:fldChar w:fldCharType="separate"/>
                                </w:r>
                                <w:r w:rsidR="00F271CC" w:rsidRPr="00750559">
                                  <w:rPr>
                                    <w:rFonts w:asciiTheme="majorHAnsi" w:hAnsiTheme="majorHAnsi" w:cstheme="majorHAnsi"/>
                                    <w:color w:val="006A9B" w:themeColor="text2"/>
                                    <w:sz w:val="16"/>
                                    <w:lang w:val="en-GB"/>
                                  </w:rPr>
                                  <w:t>25</w:t>
                                </w:r>
                                <w:r w:rsidR="0054685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5"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1BC8F0DA" w14:textId="77777777" w:rsidR="0054685B" w:rsidRPr="00B81180" w:rsidRDefault="00AA46FA"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59176B">
                                  <w:rPr>
                                    <w:rFonts w:asciiTheme="majorHAnsi" w:hAnsiTheme="majorHAnsi"/>
                                    <w:b/>
                                    <w:color w:val="006A9B" w:themeColor="text2"/>
                                    <w:sz w:val="16"/>
                                  </w:rPr>
                                  <w:t>www.hesinternational.eu</w:t>
                                </w:r>
                              </w:sdtContent>
                            </w:sdt>
                            <w:r w:rsidR="0059176B">
                              <w:rPr>
                                <w:sz w:val="16"/>
                              </w:rPr>
                              <w:t xml:space="preserve"> </w:t>
                            </w:r>
                          </w:p>
                        </w:txbxContent>
                      </wps:txbx>
                      <wps:bodyPr rot="0" vert="horz" wrap="square" lIns="91440" tIns="45720" rIns="91440" bIns="45720" anchor="t" anchorCtr="0">
                        <a:noAutofit/>
                      </wps:bodyPr>
                    </wps:wsp>
                    <wps:wsp>
                      <wps:cNvPr id="7" name="Ovaal 7"/>
                      <wps:cNvSpPr/>
                      <wps:spPr>
                        <a:xfrm>
                          <a:off x="1700732" y="50639"/>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10C237" id="Groep 11" o:spid="_x0000_s1030" style="position:absolute;margin-left:-42.95pt;margin-top:796.85pt;width:419.9pt;height:30pt;z-index:251663360;mso-position-vertical-relative:page;mso-width-relative:margin;mso-height-relative:margin" coordsize="53320,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">
              <v:shapetype id="_x0000_t202" coordsize="21600,21600" o:spt="202" path="m,l,21600r21600,l21600,xe">
                <v:stroke joinstyle="miter"/>
                <v:path gradientshapeok="t" o:connecttype="rect"/>
              </v:shapetype>
              <v:shape id="Tekstvak 2" o:spid="_x0000_s1031" type="#_x0000_t202" style="position:absolute;left:18482;top:28;width:3483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790493BA" w14:textId="57CE1961" w:rsidR="0054685B" w:rsidRPr="00750559" w:rsidRDefault="00AA46FA" w:rsidP="0054685B">
                      <w:pPr>
                        <w:pStyle w:val="Voettekst"/>
                        <w:rPr>
                          <w:sz w:val="16"/>
                          <w:szCs w:val="16"/>
                          <w:lang w:val="en-GB"/>
                        </w:rPr>
                      </w:pPr>
                      <w:sdt>
                        <w:sdtPr>
                          <w:rPr>
                            <w:sz w:val="16"/>
                            <w:szCs w:val="16"/>
                          </w:rPr>
                          <w:id w:val="-1705238520"/>
                          <w:docPartObj>
                            <w:docPartGallery w:val="Page Numbers (Top of Page)"/>
                            <w:docPartUnique/>
                          </w:docPartObj>
                        </w:sdtPr>
                        <w:sdtEndPr/>
                        <w:sdtContent>
                          <w:r w:rsidR="00F439EF">
                            <w:rPr>
                              <w:rFonts w:asciiTheme="majorHAnsi" w:hAnsiTheme="majorHAnsi" w:cstheme="majorHAnsi"/>
                              <w:b/>
                              <w:color w:val="006A9B" w:themeColor="text2"/>
                              <w:sz w:val="16"/>
                            </w:rPr>
                            <w:fldChar w:fldCharType="begin"/>
                          </w:r>
                          <w:r w:rsidR="00F439EF" w:rsidRPr="00750559">
                            <w:rPr>
                              <w:rFonts w:asciiTheme="majorHAnsi" w:hAnsiTheme="majorHAnsi" w:cstheme="majorHAnsi"/>
                              <w:b/>
                              <w:color w:val="006A9B" w:themeColor="text2"/>
                              <w:sz w:val="16"/>
                              <w:lang w:val="en-GB"/>
                            </w:rPr>
                            <w:instrText xml:space="preserve"> FILENAME   \* MERGEFORMAT </w:instrText>
                          </w:r>
                          <w:r w:rsidR="00F439EF">
                            <w:rPr>
                              <w:rFonts w:asciiTheme="majorHAnsi" w:hAnsiTheme="majorHAnsi" w:cstheme="majorHAnsi"/>
                              <w:b/>
                              <w:color w:val="006A9B" w:themeColor="text2"/>
                              <w:sz w:val="16"/>
                            </w:rPr>
                            <w:fldChar w:fldCharType="separate"/>
                          </w:r>
                          <w:r w:rsidR="00F439EF" w:rsidRPr="00750559">
                            <w:rPr>
                              <w:rFonts w:asciiTheme="majorHAnsi" w:hAnsiTheme="majorHAnsi" w:cstheme="majorHAnsi"/>
                              <w:b/>
                              <w:color w:val="006A9B" w:themeColor="text2"/>
                              <w:sz w:val="16"/>
                              <w:lang w:val="en-GB"/>
                            </w:rPr>
                            <w:t>Annex-Privacy Statement (Third Parties).docx</w:t>
                          </w:r>
                          <w:r w:rsidR="00F439EF">
                            <w:rPr>
                              <w:rFonts w:asciiTheme="majorHAnsi" w:hAnsiTheme="majorHAnsi" w:cstheme="majorHAnsi"/>
                              <w:b/>
                              <w:color w:val="006A9B" w:themeColor="text2"/>
                              <w:sz w:val="16"/>
                            </w:rPr>
                            <w:fldChar w:fldCharType="end"/>
                          </w:r>
                          <w:r w:rsidR="0059176B" w:rsidRPr="00750559">
                            <w:rPr>
                              <w:rFonts w:asciiTheme="majorHAnsi" w:hAnsiTheme="majorHAnsi"/>
                              <w:color w:val="006A9B" w:themeColor="text2"/>
                              <w:sz w:val="16"/>
                              <w:lang w:val="en-GB"/>
                            </w:rPr>
                            <w:t xml:space="preserve"> | Seite </w:t>
                          </w:r>
                          <w:r w:rsidR="0054685B" w:rsidRPr="00B81180">
                            <w:rPr>
                              <w:rFonts w:asciiTheme="majorHAnsi" w:hAnsiTheme="majorHAnsi" w:cstheme="majorHAnsi"/>
                              <w:color w:val="006A9B" w:themeColor="text2"/>
                              <w:sz w:val="16"/>
                            </w:rPr>
                            <w:fldChar w:fldCharType="begin"/>
                          </w:r>
                          <w:r w:rsidR="0054685B" w:rsidRPr="00750559">
                            <w:rPr>
                              <w:rFonts w:asciiTheme="majorHAnsi" w:hAnsiTheme="majorHAnsi" w:cstheme="majorHAnsi"/>
                              <w:color w:val="006A9B" w:themeColor="text2"/>
                              <w:sz w:val="16"/>
                              <w:lang w:val="en-GB"/>
                            </w:rPr>
                            <w:instrText>PAGE</w:instrText>
                          </w:r>
                          <w:r w:rsidR="0054685B" w:rsidRPr="00B81180">
                            <w:rPr>
                              <w:rFonts w:asciiTheme="majorHAnsi" w:hAnsiTheme="majorHAnsi" w:cstheme="majorHAnsi"/>
                              <w:color w:val="006A9B" w:themeColor="text2"/>
                              <w:sz w:val="16"/>
                            </w:rPr>
                            <w:fldChar w:fldCharType="separate"/>
                          </w:r>
                          <w:r w:rsidR="00F271CC" w:rsidRPr="00750559">
                            <w:rPr>
                              <w:rFonts w:asciiTheme="majorHAnsi" w:hAnsiTheme="majorHAnsi" w:cstheme="majorHAnsi"/>
                              <w:color w:val="006A9B" w:themeColor="text2"/>
                              <w:sz w:val="16"/>
                              <w:lang w:val="en-GB"/>
                            </w:rPr>
                            <w:t>1</w:t>
                          </w:r>
                          <w:r w:rsidR="0054685B" w:rsidRPr="00B81180">
                            <w:rPr>
                              <w:rFonts w:asciiTheme="majorHAnsi" w:hAnsiTheme="majorHAnsi" w:cstheme="majorHAnsi"/>
                              <w:color w:val="006A9B" w:themeColor="text2"/>
                              <w:sz w:val="16"/>
                            </w:rPr>
                            <w:fldChar w:fldCharType="end"/>
                          </w:r>
                          <w:r w:rsidR="0059176B" w:rsidRPr="00750559">
                            <w:rPr>
                              <w:rFonts w:asciiTheme="majorHAnsi" w:hAnsiTheme="majorHAnsi"/>
                              <w:color w:val="006A9B" w:themeColor="text2"/>
                              <w:sz w:val="16"/>
                              <w:lang w:val="en-GB"/>
                            </w:rPr>
                            <w:t xml:space="preserve"> / </w:t>
                          </w:r>
                          <w:r w:rsidR="0054685B" w:rsidRPr="00B81180">
                            <w:rPr>
                              <w:rFonts w:asciiTheme="majorHAnsi" w:hAnsiTheme="majorHAnsi" w:cstheme="majorHAnsi"/>
                              <w:color w:val="006A9B" w:themeColor="text2"/>
                              <w:sz w:val="16"/>
                            </w:rPr>
                            <w:fldChar w:fldCharType="begin"/>
                          </w:r>
                          <w:r w:rsidR="0054685B" w:rsidRPr="00750559">
                            <w:rPr>
                              <w:rFonts w:asciiTheme="majorHAnsi" w:hAnsiTheme="majorHAnsi" w:cstheme="majorHAnsi"/>
                              <w:color w:val="006A9B" w:themeColor="text2"/>
                              <w:sz w:val="16"/>
                              <w:lang w:val="en-GB"/>
                            </w:rPr>
                            <w:instrText>NUMPAGES</w:instrText>
                          </w:r>
                          <w:r w:rsidR="0054685B" w:rsidRPr="00B81180">
                            <w:rPr>
                              <w:rFonts w:asciiTheme="majorHAnsi" w:hAnsiTheme="majorHAnsi" w:cstheme="majorHAnsi"/>
                              <w:color w:val="006A9B" w:themeColor="text2"/>
                              <w:sz w:val="16"/>
                            </w:rPr>
                            <w:fldChar w:fldCharType="separate"/>
                          </w:r>
                          <w:r w:rsidR="00F271CC" w:rsidRPr="00750559">
                            <w:rPr>
                              <w:rFonts w:asciiTheme="majorHAnsi" w:hAnsiTheme="majorHAnsi" w:cstheme="majorHAnsi"/>
                              <w:color w:val="006A9B" w:themeColor="text2"/>
                              <w:sz w:val="16"/>
                              <w:lang w:val="en-GB"/>
                            </w:rPr>
                            <w:t>25</w:t>
                          </w:r>
                          <w:r w:rsidR="0054685B" w:rsidRPr="00B81180">
                            <w:rPr>
                              <w:rFonts w:asciiTheme="majorHAnsi" w:hAnsiTheme="majorHAnsi" w:cstheme="majorHAnsi"/>
                              <w:color w:val="006A9B" w:themeColor="text2"/>
                              <w:sz w:val="16"/>
                            </w:rPr>
                            <w:fldChar w:fldCharType="end"/>
                          </w:r>
                        </w:sdtContent>
                      </w:sdt>
                    </w:p>
                  </w:txbxContent>
                </v:textbox>
              </v:shape>
              <v:shape id="Tekstvak 2" o:spid="_x0000_s1032"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BC8F0DA" w14:textId="77777777" w:rsidR="0054685B" w:rsidRPr="00B81180" w:rsidRDefault="00AA46FA"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59176B">
                            <w:rPr>
                              <w:rFonts w:asciiTheme="majorHAnsi" w:hAnsiTheme="majorHAnsi"/>
                              <w:b/>
                              <w:color w:val="006A9B" w:themeColor="text2"/>
                              <w:sz w:val="16"/>
                            </w:rPr>
                            <w:t>www.hesinternational.eu</w:t>
                          </w:r>
                        </w:sdtContent>
                      </w:sdt>
                      <w:r w:rsidR="0059176B">
                        <w:rPr>
                          <w:sz w:val="16"/>
                        </w:rPr>
                        <w:t xml:space="preserve"> </w:t>
                      </w:r>
                    </w:p>
                  </w:txbxContent>
                </v:textbox>
              </v:shape>
              <v:oval id="Ovaal 7" o:spid="_x0000_s1033" style="position:absolute;left:17007;top:506;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" fillcolor="#719e8b [3205]" stroked="f" strokeweight=".5pt">
                <v:stroke joinstyle="miter"/>
              </v:oval>
              <w10:wrap anchory="page"/>
              <w10:anchorlock/>
            </v:group>
          </w:pict>
        </mc:Fallback>
      </mc:AlternateContent>
    </w:r>
    <w:r>
      <w:rPr>
        <w:noProof/>
      </w:rPr>
      <w:drawing>
        <wp:anchor distT="0" distB="0" distL="114300" distR="114300" simplePos="0" relativeHeight="251661312" behindDoc="1" locked="1" layoutInCell="1" allowOverlap="1" wp14:anchorId="6C941A23" wp14:editId="08BB92A6">
          <wp:simplePos x="0" y="0"/>
          <wp:positionH relativeFrom="page">
            <wp:posOffset>5778500</wp:posOffset>
          </wp:positionH>
          <wp:positionV relativeFrom="page">
            <wp:posOffset>10153015</wp:posOffset>
          </wp:positionV>
          <wp:extent cx="1144800" cy="16920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1687" w14:textId="77777777" w:rsidR="00E26F62" w:rsidRDefault="00E26F62" w:rsidP="0017003C">
      <w:r>
        <w:separator/>
      </w:r>
    </w:p>
  </w:footnote>
  <w:footnote w:type="continuationSeparator" w:id="0">
    <w:p w14:paraId="2A633288" w14:textId="77777777" w:rsidR="00E26F62" w:rsidRDefault="00E26F62" w:rsidP="00170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7FC8" w14:textId="77777777" w:rsidR="00F439EF" w:rsidRDefault="00F439E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7C37" w14:textId="77777777" w:rsidR="00F439EF" w:rsidRDefault="00F439E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FA0A" w14:textId="77777777" w:rsidR="0017003C" w:rsidRDefault="00310343">
    <w:pPr>
      <w:pStyle w:val="Koptekst"/>
    </w:pPr>
    <w:r>
      <w:rPr>
        <w:noProof/>
      </w:rPr>
      <w:drawing>
        <wp:anchor distT="0" distB="0" distL="114300" distR="114300" simplePos="0" relativeHeight="251667456" behindDoc="1" locked="1" layoutInCell="1" allowOverlap="1" wp14:anchorId="2C484709" wp14:editId="6BD9EAC7">
          <wp:simplePos x="0" y="0"/>
          <wp:positionH relativeFrom="page">
            <wp:posOffset>6084570</wp:posOffset>
          </wp:positionH>
          <wp:positionV relativeFrom="page">
            <wp:posOffset>431800</wp:posOffset>
          </wp:positionV>
          <wp:extent cx="838800" cy="720000"/>
          <wp:effectExtent l="0" t="0" r="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D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A6E0F"/>
    <w:multiLevelType w:val="hybridMultilevel"/>
    <w:tmpl w:val="E3FA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A1899"/>
    <w:multiLevelType w:val="hybridMultilevel"/>
    <w:tmpl w:val="BF46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845C9"/>
    <w:multiLevelType w:val="hybridMultilevel"/>
    <w:tmpl w:val="D464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619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776749"/>
    <w:multiLevelType w:val="hybridMultilevel"/>
    <w:tmpl w:val="3A6A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233A2"/>
    <w:multiLevelType w:val="hybridMultilevel"/>
    <w:tmpl w:val="7D70CE36"/>
    <w:lvl w:ilvl="0" w:tplc="65200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552C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4E4A0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3F70B6"/>
    <w:multiLevelType w:val="multilevel"/>
    <w:tmpl w:val="B0BA7C62"/>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abstractNum>
  <w:abstractNum w:abstractNumId="10" w15:restartNumberingAfterBreak="0">
    <w:nsid w:val="49D377A0"/>
    <w:multiLevelType w:val="multilevel"/>
    <w:tmpl w:val="0413001D"/>
    <w:numStyleLink w:val="Stijl1"/>
  </w:abstractNum>
  <w:abstractNum w:abstractNumId="11" w15:restartNumberingAfterBreak="0">
    <w:nsid w:val="4B401AC1"/>
    <w:multiLevelType w:val="multilevel"/>
    <w:tmpl w:val="DAD0DB56"/>
    <w:lvl w:ilvl="0">
      <w:start w:val="1"/>
      <w:numFmt w:val="decimal"/>
      <w:pStyle w:val="Kop2"/>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2" w15:restartNumberingAfterBreak="0">
    <w:nsid w:val="52A375E6"/>
    <w:multiLevelType w:val="hybridMultilevel"/>
    <w:tmpl w:val="F40E440C"/>
    <w:lvl w:ilvl="0" w:tplc="F490D408">
      <w:numFmt w:val="bullet"/>
      <w:lvlText w:val="•"/>
      <w:lvlJc w:val="left"/>
      <w:pPr>
        <w:ind w:left="620" w:hanging="360"/>
      </w:pPr>
      <w:rPr>
        <w:rFonts w:asciiTheme="minorHAnsi" w:eastAsiaTheme="minorHAnsi" w:hAnsiTheme="minorHAnsi" w:cstheme="minorBidi" w:hint="default"/>
      </w:rPr>
    </w:lvl>
    <w:lvl w:ilvl="1" w:tplc="04090003">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3" w15:restartNumberingAfterBreak="0">
    <w:nsid w:val="59BC3B5E"/>
    <w:multiLevelType w:val="hybridMultilevel"/>
    <w:tmpl w:val="845A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5952AA"/>
    <w:multiLevelType w:val="multilevel"/>
    <w:tmpl w:val="762E3F2E"/>
    <w:name w:val="General 1"/>
    <w:lvl w:ilvl="0">
      <w:start w:val="1"/>
      <w:numFmt w:val="decimal"/>
      <w:lvlRestart w:val="0"/>
      <w:pStyle w:val="General1L1"/>
      <w:isLgl/>
      <w:lvlText w:val="%1."/>
      <w:lvlJc w:val="left"/>
      <w:pPr>
        <w:tabs>
          <w:tab w:val="num" w:pos="720"/>
        </w:tabs>
        <w:ind w:left="720" w:hanging="720"/>
      </w:pPr>
      <w:rPr>
        <w:rFonts w:asciiTheme="majorHAnsi" w:hAnsiTheme="majorHAnsi" w:cs="Arial" w:hint="default"/>
        <w:b/>
        <w:i w:val="0"/>
        <w:caps w:val="0"/>
        <w:strike w:val="0"/>
        <w:dstrike w:val="0"/>
        <w:vanish w:val="0"/>
        <w:color w:val="auto"/>
        <w:sz w:val="36"/>
        <w:szCs w:val="36"/>
        <w:u w:val="none"/>
        <w:vertAlign w:val="baseline"/>
      </w:rPr>
    </w:lvl>
    <w:lvl w:ilvl="1">
      <w:start w:val="1"/>
      <w:numFmt w:val="decimal"/>
      <w:pStyle w:val="General1L2"/>
      <w:isLgl/>
      <w:lvlText w:val="%1.%2"/>
      <w:lvlJc w:val="left"/>
      <w:pPr>
        <w:tabs>
          <w:tab w:val="num" w:pos="720"/>
        </w:tabs>
        <w:ind w:left="720" w:hanging="720"/>
      </w:pPr>
      <w:rPr>
        <w:rFonts w:ascii="Arial" w:hAnsi="Arial" w:cs="Arial" w:hint="default"/>
        <w:b w:val="0"/>
        <w:i w:val="0"/>
        <w:caps w:val="0"/>
        <w:strike w:val="0"/>
        <w:dstrike w:val="0"/>
        <w:vanish w:val="0"/>
        <w:color w:val="auto"/>
        <w:sz w:val="20"/>
        <w:szCs w:val="16"/>
        <w:u w:val="none"/>
        <w:vertAlign w:val="baseline"/>
      </w:rPr>
    </w:lvl>
    <w:lvl w:ilvl="2">
      <w:start w:val="1"/>
      <w:numFmt w:val="lowerLetter"/>
      <w:pStyle w:val="General1L3"/>
      <w:lvlText w:val="(%3)"/>
      <w:lvlJc w:val="left"/>
      <w:pPr>
        <w:tabs>
          <w:tab w:val="num" w:pos="1440"/>
        </w:tabs>
        <w:ind w:left="1440" w:hanging="720"/>
      </w:pPr>
      <w:rPr>
        <w:rFonts w:asciiTheme="majorHAnsi" w:hAnsiTheme="majorHAnsi" w:cs="Arial" w:hint="default"/>
        <w:b w:val="0"/>
        <w:i w:val="0"/>
        <w:caps w:val="0"/>
        <w:strike w:val="0"/>
        <w:dstrike w:val="0"/>
        <w:vanish w:val="0"/>
        <w:color w:val="auto"/>
        <w:sz w:val="21"/>
        <w:szCs w:val="21"/>
        <w:u w:val="none"/>
        <w:vertAlign w:val="baseline"/>
      </w:rPr>
    </w:lvl>
    <w:lvl w:ilvl="3">
      <w:start w:val="1"/>
      <w:numFmt w:val="lowerRoman"/>
      <w:pStyle w:val="General1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pStyle w:val="General1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pStyle w:val="General1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General1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General1L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General1L9"/>
      <w:suff w:val="nothing"/>
      <w:lvlText w:val=""/>
      <w:lvlJc w:val="left"/>
      <w:pPr>
        <w:ind w:left="0" w:firstLine="0"/>
      </w:pPr>
      <w:rPr>
        <w:rFonts w:ascii="Arial" w:hAnsi="Arial" w:cs="Arial" w:hint="default"/>
        <w:b w:val="0"/>
        <w:i w:val="0"/>
        <w:caps w:val="0"/>
        <w:strike w:val="0"/>
        <w:dstrike w:val="0"/>
        <w:vanish w:val="0"/>
        <w:color w:val="auto"/>
        <w:sz w:val="24"/>
        <w:u w:val="none"/>
        <w:vertAlign w:val="baseline"/>
      </w:rPr>
    </w:lvl>
  </w:abstractNum>
  <w:abstractNum w:abstractNumId="15" w15:restartNumberingAfterBreak="0">
    <w:nsid w:val="5DA00EF5"/>
    <w:multiLevelType w:val="multilevel"/>
    <w:tmpl w:val="0413001F"/>
    <w:lvl w:ilvl="0">
      <w:start w:val="1"/>
      <w:numFmt w:val="decimal"/>
      <w:lvlText w:val="%1."/>
      <w:lvlJc w:val="left"/>
      <w:pPr>
        <w:ind w:left="360" w:hanging="360"/>
      </w:pPr>
      <w:rPr>
        <w:rFonts w:hint="default"/>
        <w:b/>
        <w:i w:val="0"/>
        <w:caps w:val="0"/>
        <w:smallCaps w:val="0"/>
        <w:strike w:val="0"/>
        <w:dstrike w:val="0"/>
        <w:color w:val="000000"/>
        <w:spacing w:val="0"/>
        <w:w w:val="100"/>
        <w:kern w:val="0"/>
        <w:position w:val="0"/>
        <w:sz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7" w15:restartNumberingAfterBreak="0">
    <w:nsid w:val="6C931E6D"/>
    <w:multiLevelType w:val="hybridMultilevel"/>
    <w:tmpl w:val="C44E7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66F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D9641A"/>
    <w:multiLevelType w:val="hybridMultilevel"/>
    <w:tmpl w:val="AA18F5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2352C7D"/>
    <w:multiLevelType w:val="multilevel"/>
    <w:tmpl w:val="E5466FB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1" w15:restartNumberingAfterBreak="0">
    <w:nsid w:val="73EC07C7"/>
    <w:multiLevelType w:val="multilevel"/>
    <w:tmpl w:val="B56A2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530102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7608644F"/>
    <w:multiLevelType w:val="hybridMultilevel"/>
    <w:tmpl w:val="11EC0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DC2AE0"/>
    <w:multiLevelType w:val="hybridMultilevel"/>
    <w:tmpl w:val="20E2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60430E"/>
    <w:multiLevelType w:val="hybridMultilevel"/>
    <w:tmpl w:val="31A25D72"/>
    <w:lvl w:ilvl="0" w:tplc="3A702F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DC59AF"/>
    <w:multiLevelType w:val="hybridMultilevel"/>
    <w:tmpl w:val="8BDE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195E91"/>
    <w:multiLevelType w:val="multilevel"/>
    <w:tmpl w:val="0413001D"/>
    <w:styleLink w:val="Stijl1"/>
    <w:lvl w:ilvl="0">
      <w:start w:val="2"/>
      <w:numFmt w:val="decimal"/>
      <w:lvlText w:val="%1)"/>
      <w:lvlJc w:val="left"/>
      <w:pPr>
        <w:ind w:left="360" w:hanging="360"/>
      </w:pPr>
    </w:lvl>
    <w:lvl w:ilvl="1">
      <w:start w:val="1"/>
      <w:numFmt w:val="decimal"/>
      <w:lvlText w:val="%2"/>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E7A5EBE"/>
    <w:multiLevelType w:val="hybridMultilevel"/>
    <w:tmpl w:val="28D4A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343AE2"/>
    <w:multiLevelType w:val="hybridMultilevel"/>
    <w:tmpl w:val="4C2EE1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5"/>
  </w:num>
  <w:num w:numId="2">
    <w:abstractNumId w:val="0"/>
  </w:num>
  <w:num w:numId="3">
    <w:abstractNumId w:val="4"/>
  </w:num>
  <w:num w:numId="4">
    <w:abstractNumId w:val="27"/>
  </w:num>
  <w:num w:numId="5">
    <w:abstractNumId w:val="10"/>
  </w:num>
  <w:num w:numId="6">
    <w:abstractNumId w:val="18"/>
  </w:num>
  <w:num w:numId="7">
    <w:abstractNumId w:val="21"/>
  </w:num>
  <w:num w:numId="8">
    <w:abstractNumId w:val="8"/>
  </w:num>
  <w:num w:numId="9">
    <w:abstractNumId w:val="7"/>
  </w:num>
  <w:num w:numId="10">
    <w:abstractNumId w:val="11"/>
  </w:num>
  <w:num w:numId="11">
    <w:abstractNumId w:val="22"/>
  </w:num>
  <w:num w:numId="12">
    <w:abstractNumId w:val="20"/>
  </w:num>
  <w:num w:numId="13">
    <w:abstractNumId w:val="28"/>
  </w:num>
  <w:num w:numId="14">
    <w:abstractNumId w:val="2"/>
  </w:num>
  <w:num w:numId="15">
    <w:abstractNumId w:val="13"/>
  </w:num>
  <w:num w:numId="16">
    <w:abstractNumId w:val="6"/>
  </w:num>
  <w:num w:numId="17">
    <w:abstractNumId w:val="19"/>
  </w:num>
  <w:num w:numId="18">
    <w:abstractNumId w:val="25"/>
  </w:num>
  <w:num w:numId="19">
    <w:abstractNumId w:val="3"/>
  </w:num>
  <w:num w:numId="20">
    <w:abstractNumId w:val="23"/>
  </w:num>
  <w:num w:numId="21">
    <w:abstractNumId w:val="16"/>
  </w:num>
  <w:num w:numId="22">
    <w:abstractNumId w:val="17"/>
  </w:num>
  <w:num w:numId="23">
    <w:abstractNumId w:val="26"/>
  </w:num>
  <w:num w:numId="24">
    <w:abstractNumId w:val="5"/>
  </w:num>
  <w:num w:numId="25">
    <w:abstractNumId w:val="24"/>
  </w:num>
  <w:num w:numId="26">
    <w:abstractNumId w:val="1"/>
  </w:num>
  <w:num w:numId="27">
    <w:abstractNumId w:val="29"/>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2"/>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18"/>
    <w:rsid w:val="00012D80"/>
    <w:rsid w:val="000152F1"/>
    <w:rsid w:val="00016540"/>
    <w:rsid w:val="00024095"/>
    <w:rsid w:val="0006377A"/>
    <w:rsid w:val="000657D4"/>
    <w:rsid w:val="000B33F2"/>
    <w:rsid w:val="000F2911"/>
    <w:rsid w:val="000F31C6"/>
    <w:rsid w:val="0017003C"/>
    <w:rsid w:val="001B0DD8"/>
    <w:rsid w:val="001E6BB5"/>
    <w:rsid w:val="00213F9D"/>
    <w:rsid w:val="00244B25"/>
    <w:rsid w:val="002B53E4"/>
    <w:rsid w:val="002B5C5A"/>
    <w:rsid w:val="002C0DB5"/>
    <w:rsid w:val="002D43E8"/>
    <w:rsid w:val="00310343"/>
    <w:rsid w:val="00422527"/>
    <w:rsid w:val="00433D6D"/>
    <w:rsid w:val="00461434"/>
    <w:rsid w:val="00480306"/>
    <w:rsid w:val="00500B61"/>
    <w:rsid w:val="0054685B"/>
    <w:rsid w:val="00555518"/>
    <w:rsid w:val="005726D9"/>
    <w:rsid w:val="0059176B"/>
    <w:rsid w:val="005B702D"/>
    <w:rsid w:val="005F51CB"/>
    <w:rsid w:val="0061236F"/>
    <w:rsid w:val="00616243"/>
    <w:rsid w:val="006358E1"/>
    <w:rsid w:val="00657546"/>
    <w:rsid w:val="00667660"/>
    <w:rsid w:val="00690687"/>
    <w:rsid w:val="006A3E51"/>
    <w:rsid w:val="006C176E"/>
    <w:rsid w:val="006C20C7"/>
    <w:rsid w:val="0071291B"/>
    <w:rsid w:val="0072378F"/>
    <w:rsid w:val="0073193D"/>
    <w:rsid w:val="00750559"/>
    <w:rsid w:val="00757E3E"/>
    <w:rsid w:val="007822E1"/>
    <w:rsid w:val="00790AFA"/>
    <w:rsid w:val="007A1215"/>
    <w:rsid w:val="007A5468"/>
    <w:rsid w:val="007D3F5A"/>
    <w:rsid w:val="00803F2A"/>
    <w:rsid w:val="00891367"/>
    <w:rsid w:val="008F43DC"/>
    <w:rsid w:val="009061C0"/>
    <w:rsid w:val="00910BFB"/>
    <w:rsid w:val="0092426E"/>
    <w:rsid w:val="00930865"/>
    <w:rsid w:val="00935886"/>
    <w:rsid w:val="00935EAC"/>
    <w:rsid w:val="0097320A"/>
    <w:rsid w:val="00996847"/>
    <w:rsid w:val="00A02A67"/>
    <w:rsid w:val="00A17052"/>
    <w:rsid w:val="00A51003"/>
    <w:rsid w:val="00A9241B"/>
    <w:rsid w:val="00AA46FA"/>
    <w:rsid w:val="00AE3431"/>
    <w:rsid w:val="00B03209"/>
    <w:rsid w:val="00B172AC"/>
    <w:rsid w:val="00B53FFE"/>
    <w:rsid w:val="00B61F57"/>
    <w:rsid w:val="00B66E55"/>
    <w:rsid w:val="00B97675"/>
    <w:rsid w:val="00B97FCC"/>
    <w:rsid w:val="00BA64F9"/>
    <w:rsid w:val="00BC31DB"/>
    <w:rsid w:val="00BC4B54"/>
    <w:rsid w:val="00BD0628"/>
    <w:rsid w:val="00C25ECC"/>
    <w:rsid w:val="00C3382A"/>
    <w:rsid w:val="00C673A3"/>
    <w:rsid w:val="00C934A4"/>
    <w:rsid w:val="00D50886"/>
    <w:rsid w:val="00D67983"/>
    <w:rsid w:val="00D773F2"/>
    <w:rsid w:val="00DF72CB"/>
    <w:rsid w:val="00E10AFD"/>
    <w:rsid w:val="00E26F62"/>
    <w:rsid w:val="00E4346D"/>
    <w:rsid w:val="00E54DC0"/>
    <w:rsid w:val="00E562F4"/>
    <w:rsid w:val="00E660C4"/>
    <w:rsid w:val="00E84C6D"/>
    <w:rsid w:val="00EA13A4"/>
    <w:rsid w:val="00EB52B0"/>
    <w:rsid w:val="00F21320"/>
    <w:rsid w:val="00F271CC"/>
    <w:rsid w:val="00F439EF"/>
    <w:rsid w:val="00FC23A7"/>
    <w:rsid w:val="00FD537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5456D"/>
  <w15:chartTrackingRefBased/>
  <w15:docId w15:val="{DC3C7600-A57B-4738-B770-B24455C7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5518"/>
    <w:rPr>
      <w:rFonts w:ascii="Times New Roman" w:hAnsi="Times New Roman" w:cs="Times New Roman"/>
      <w:lang w:eastAsia="en-GB"/>
    </w:rPr>
  </w:style>
  <w:style w:type="paragraph" w:styleId="Kop1">
    <w:name w:val="heading 1"/>
    <w:basedOn w:val="Standaard"/>
    <w:next w:val="Standaard"/>
    <w:link w:val="Kop1Char"/>
    <w:uiPriority w:val="9"/>
    <w:rsid w:val="00F21320"/>
    <w:pPr>
      <w:keepNext/>
      <w:keepLines/>
      <w:spacing w:before="240"/>
      <w:outlineLvl w:val="0"/>
    </w:pPr>
    <w:rPr>
      <w:rFonts w:asciiTheme="majorHAnsi" w:eastAsiaTheme="majorEastAsia" w:hAnsiTheme="majorHAnsi" w:cstheme="majorBidi"/>
      <w:color w:val="236FAE" w:themeColor="accent1" w:themeShade="BF"/>
      <w:sz w:val="32"/>
      <w:szCs w:val="32"/>
    </w:rPr>
  </w:style>
  <w:style w:type="paragraph" w:styleId="Kop2">
    <w:name w:val="heading 2"/>
    <w:aliases w:val="Hoofdstuk kop"/>
    <w:next w:val="Standaard"/>
    <w:link w:val="Kop2Char"/>
    <w:autoRedefine/>
    <w:qFormat/>
    <w:rsid w:val="00E4346D"/>
    <w:pPr>
      <w:keepNext/>
      <w:keepLines/>
      <w:numPr>
        <w:numId w:val="10"/>
      </w:numPr>
      <w:spacing w:after="300" w:line="400" w:lineRule="exact"/>
      <w:contextualSpacing/>
      <w:outlineLvl w:val="1"/>
    </w:pPr>
    <w:rPr>
      <w:rFonts w:eastAsiaTheme="majorEastAsia" w:cstheme="majorBidi"/>
      <w:b/>
      <w:bCs/>
      <w:spacing w:val="10"/>
      <w:kern w:val="24"/>
      <w:sz w:val="36"/>
      <w:szCs w:val="36"/>
      <w:lang w:eastAsia="en-GB" w:bidi="ar-AE"/>
    </w:rPr>
  </w:style>
  <w:style w:type="paragraph" w:styleId="Kop3">
    <w:name w:val="heading 3"/>
    <w:aliases w:val="subkop intro"/>
    <w:basedOn w:val="Standaard"/>
    <w:next w:val="Standaard"/>
    <w:link w:val="Kop3Char"/>
    <w:autoRedefine/>
    <w:uiPriority w:val="9"/>
    <w:unhideWhenUsed/>
    <w:qFormat/>
    <w:rsid w:val="00790AFA"/>
    <w:pPr>
      <w:keepNext/>
      <w:keepLines/>
      <w:spacing w:after="300"/>
      <w:outlineLvl w:val="2"/>
    </w:pPr>
    <w:rPr>
      <w:rFonts w:eastAsiaTheme="majorEastAsia" w:cstheme="majorBidi"/>
      <w:color w:val="006A9B" w:themeColor="text2"/>
      <w:sz w:val="26"/>
    </w:rPr>
  </w:style>
  <w:style w:type="paragraph" w:styleId="Kop4">
    <w:name w:val="heading 4"/>
    <w:basedOn w:val="Standaard"/>
    <w:next w:val="Standaard"/>
    <w:link w:val="Kop4Char"/>
    <w:uiPriority w:val="9"/>
    <w:semiHidden/>
    <w:unhideWhenUsed/>
    <w:rsid w:val="00F21320"/>
    <w:pPr>
      <w:keepNext/>
      <w:keepLines/>
      <w:spacing w:before="40"/>
      <w:outlineLvl w:val="3"/>
    </w:pPr>
    <w:rPr>
      <w:rFonts w:asciiTheme="majorHAnsi" w:eastAsiaTheme="majorEastAsia" w:hAnsiTheme="majorHAnsi" w:cstheme="majorBidi"/>
      <w:i/>
      <w:iCs/>
      <w:color w:val="236FAE" w:themeColor="accent1" w:themeShade="BF"/>
    </w:rPr>
  </w:style>
  <w:style w:type="paragraph" w:styleId="Kop5">
    <w:name w:val="heading 5"/>
    <w:basedOn w:val="Standaard"/>
    <w:next w:val="Standaard"/>
    <w:link w:val="Kop5Char"/>
    <w:uiPriority w:val="9"/>
    <w:semiHidden/>
    <w:unhideWhenUsed/>
    <w:qFormat/>
    <w:rsid w:val="00F21320"/>
    <w:pPr>
      <w:keepNext/>
      <w:keepLines/>
      <w:spacing w:before="40"/>
      <w:outlineLvl w:val="4"/>
    </w:pPr>
    <w:rPr>
      <w:rFonts w:asciiTheme="majorHAnsi" w:eastAsiaTheme="majorEastAsia" w:hAnsiTheme="majorHAnsi" w:cstheme="majorBidi"/>
      <w:color w:val="236FAE" w:themeColor="accent1" w:themeShade="BF"/>
    </w:rPr>
  </w:style>
  <w:style w:type="paragraph" w:styleId="Kop6">
    <w:name w:val="heading 6"/>
    <w:basedOn w:val="Standaard"/>
    <w:next w:val="Standaard"/>
    <w:link w:val="Kop6Char"/>
    <w:uiPriority w:val="9"/>
    <w:semiHidden/>
    <w:unhideWhenUsed/>
    <w:qFormat/>
    <w:rsid w:val="00F21320"/>
    <w:pPr>
      <w:keepNext/>
      <w:keepLines/>
      <w:spacing w:before="40"/>
      <w:outlineLvl w:val="5"/>
    </w:pPr>
    <w:rPr>
      <w:rFonts w:asciiTheme="majorHAnsi" w:eastAsiaTheme="majorEastAsia" w:hAnsiTheme="majorHAnsi" w:cstheme="majorBidi"/>
      <w:color w:val="174A73" w:themeColor="accent1" w:themeShade="7F"/>
    </w:rPr>
  </w:style>
  <w:style w:type="paragraph" w:styleId="Kop7">
    <w:name w:val="heading 7"/>
    <w:aliases w:val="bovenkop"/>
    <w:next w:val="kop10"/>
    <w:link w:val="Kop7Char"/>
    <w:autoRedefine/>
    <w:qFormat/>
    <w:rsid w:val="002B5C5A"/>
    <w:pPr>
      <w:keepNext/>
      <w:keepLines/>
      <w:spacing w:before="20" w:line="500" w:lineRule="exact"/>
      <w:outlineLvl w:val="6"/>
    </w:pPr>
    <w:rPr>
      <w:rFonts w:asciiTheme="majorHAnsi" w:eastAsiaTheme="majorEastAsia" w:hAnsiTheme="majorHAnsi" w:cstheme="majorBidi"/>
      <w:b/>
      <w:iCs/>
      <w:color w:val="000000" w:themeColor="text1"/>
      <w:kern w:val="24"/>
      <w:sz w:val="23"/>
    </w:rPr>
  </w:style>
  <w:style w:type="paragraph" w:styleId="Kop8">
    <w:name w:val="heading 8"/>
    <w:basedOn w:val="Standaard"/>
    <w:next w:val="Standaard"/>
    <w:link w:val="Kop8Char"/>
    <w:uiPriority w:val="9"/>
    <w:semiHidden/>
    <w:unhideWhenUsed/>
    <w:rsid w:val="00F21320"/>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F2132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Hoofdstuk kop Char"/>
    <w:basedOn w:val="Standaardalinea-lettertype"/>
    <w:link w:val="Kop2"/>
    <w:rsid w:val="00E4346D"/>
    <w:rPr>
      <w:rFonts w:eastAsiaTheme="majorEastAsia" w:cstheme="majorBidi"/>
      <w:b/>
      <w:bCs/>
      <w:spacing w:val="10"/>
      <w:kern w:val="24"/>
      <w:sz w:val="36"/>
      <w:szCs w:val="36"/>
      <w:lang w:eastAsia="en-GB" w:bidi="ar-AE"/>
    </w:rPr>
  </w:style>
  <w:style w:type="character" w:customStyle="1" w:styleId="Kop7Char">
    <w:name w:val="Kop 7 Char"/>
    <w:aliases w:val="bovenkop Char"/>
    <w:basedOn w:val="Standaardalinea-lettertype"/>
    <w:link w:val="Kop7"/>
    <w:rsid w:val="002B5C5A"/>
    <w:rPr>
      <w:rFonts w:asciiTheme="majorHAnsi" w:eastAsiaTheme="majorEastAsia" w:hAnsiTheme="majorHAnsi" w:cstheme="majorBidi"/>
      <w:b/>
      <w:iCs/>
      <w:color w:val="000000" w:themeColor="text1"/>
      <w:kern w:val="24"/>
      <w:sz w:val="23"/>
      <w:lang w:val="de-DE"/>
    </w:rPr>
  </w:style>
  <w:style w:type="paragraph" w:customStyle="1" w:styleId="kop10">
    <w:name w:val="kop 1"/>
    <w:basedOn w:val="Standaard"/>
    <w:next w:val="Kop2"/>
    <w:link w:val="kop1Char0"/>
    <w:autoRedefine/>
    <w:qFormat/>
    <w:rsid w:val="00244B25"/>
    <w:pPr>
      <w:spacing w:after="800" w:line="600" w:lineRule="exact"/>
      <w:contextualSpacing/>
      <w:outlineLvl w:val="0"/>
    </w:pPr>
    <w:rPr>
      <w:rFonts w:eastAsia="SimSun"/>
      <w:b/>
      <w:caps/>
      <w:kern w:val="24"/>
      <w:sz w:val="54"/>
      <w:lang w:bidi="ar-AE"/>
    </w:rPr>
  </w:style>
  <w:style w:type="character" w:customStyle="1" w:styleId="kop1Char0">
    <w:name w:val="kop 1 Char"/>
    <w:basedOn w:val="Standaardalinea-lettertype"/>
    <w:link w:val="kop10"/>
    <w:rsid w:val="00244B25"/>
    <w:rPr>
      <w:rFonts w:eastAsia="SimSun" w:cs="Times New Roman"/>
      <w:b/>
      <w:caps/>
      <w:color w:val="000000" w:themeColor="text1"/>
      <w:kern w:val="24"/>
      <w:sz w:val="54"/>
      <w:lang w:val="de-DE" w:eastAsia="en-GB" w:bidi="ar-AE"/>
    </w:rPr>
  </w:style>
  <w:style w:type="paragraph" w:styleId="Lijstalinea">
    <w:name w:val="List Paragraph"/>
    <w:basedOn w:val="Standaard"/>
    <w:uiPriority w:val="34"/>
    <w:qFormat/>
    <w:rsid w:val="00A51003"/>
    <w:pPr>
      <w:ind w:left="680"/>
      <w:contextualSpacing/>
    </w:pPr>
  </w:style>
  <w:style w:type="numbering" w:customStyle="1" w:styleId="Stijl1">
    <w:name w:val="Stijl1"/>
    <w:uiPriority w:val="99"/>
    <w:rsid w:val="00F21320"/>
    <w:pPr>
      <w:numPr>
        <w:numId w:val="4"/>
      </w:numPr>
    </w:pPr>
  </w:style>
  <w:style w:type="character" w:customStyle="1" w:styleId="Kop1Char">
    <w:name w:val="Kop 1 Char"/>
    <w:basedOn w:val="Standaardalinea-lettertype"/>
    <w:link w:val="Kop1"/>
    <w:uiPriority w:val="9"/>
    <w:rsid w:val="00F21320"/>
    <w:rPr>
      <w:rFonts w:asciiTheme="majorHAnsi" w:eastAsiaTheme="majorEastAsia" w:hAnsiTheme="majorHAnsi" w:cstheme="majorBidi"/>
      <w:color w:val="236FAE" w:themeColor="accent1" w:themeShade="BF"/>
      <w:sz w:val="32"/>
      <w:szCs w:val="32"/>
    </w:rPr>
  </w:style>
  <w:style w:type="character" w:customStyle="1" w:styleId="Kop3Char">
    <w:name w:val="Kop 3 Char"/>
    <w:aliases w:val="subkop intro Char"/>
    <w:basedOn w:val="Standaardalinea-lettertype"/>
    <w:link w:val="Kop3"/>
    <w:uiPriority w:val="9"/>
    <w:rsid w:val="00790AFA"/>
    <w:rPr>
      <w:rFonts w:eastAsiaTheme="majorEastAsia" w:cstheme="majorBidi"/>
      <w:color w:val="006A9B" w:themeColor="text2"/>
      <w:sz w:val="26"/>
    </w:rPr>
  </w:style>
  <w:style w:type="character" w:customStyle="1" w:styleId="Kop4Char">
    <w:name w:val="Kop 4 Char"/>
    <w:basedOn w:val="Standaardalinea-lettertype"/>
    <w:link w:val="Kop4"/>
    <w:uiPriority w:val="9"/>
    <w:semiHidden/>
    <w:rsid w:val="00F21320"/>
    <w:rPr>
      <w:rFonts w:asciiTheme="majorHAnsi" w:eastAsiaTheme="majorEastAsia" w:hAnsiTheme="majorHAnsi" w:cstheme="majorBidi"/>
      <w:i/>
      <w:iCs/>
      <w:color w:val="236FAE" w:themeColor="accent1" w:themeShade="BF"/>
    </w:rPr>
  </w:style>
  <w:style w:type="character" w:customStyle="1" w:styleId="Kop5Char">
    <w:name w:val="Kop 5 Char"/>
    <w:basedOn w:val="Standaardalinea-lettertype"/>
    <w:link w:val="Kop5"/>
    <w:uiPriority w:val="9"/>
    <w:semiHidden/>
    <w:rsid w:val="00F21320"/>
    <w:rPr>
      <w:rFonts w:asciiTheme="majorHAnsi" w:eastAsiaTheme="majorEastAsia" w:hAnsiTheme="majorHAnsi" w:cstheme="majorBidi"/>
      <w:color w:val="236FAE" w:themeColor="accent1" w:themeShade="BF"/>
    </w:rPr>
  </w:style>
  <w:style w:type="character" w:customStyle="1" w:styleId="Kop6Char">
    <w:name w:val="Kop 6 Char"/>
    <w:basedOn w:val="Standaardalinea-lettertype"/>
    <w:link w:val="Kop6"/>
    <w:uiPriority w:val="9"/>
    <w:semiHidden/>
    <w:rsid w:val="00F21320"/>
    <w:rPr>
      <w:rFonts w:asciiTheme="majorHAnsi" w:eastAsiaTheme="majorEastAsia" w:hAnsiTheme="majorHAnsi" w:cstheme="majorBidi"/>
      <w:color w:val="174A73" w:themeColor="accent1" w:themeShade="7F"/>
    </w:rPr>
  </w:style>
  <w:style w:type="character" w:customStyle="1" w:styleId="Kop8Char">
    <w:name w:val="Kop 8 Char"/>
    <w:basedOn w:val="Standaardalinea-lettertype"/>
    <w:link w:val="Kop8"/>
    <w:uiPriority w:val="9"/>
    <w:semiHidden/>
    <w:rsid w:val="00F2132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1320"/>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17003C"/>
    <w:pPr>
      <w:tabs>
        <w:tab w:val="center" w:pos="4536"/>
        <w:tab w:val="right" w:pos="9072"/>
      </w:tabs>
    </w:pPr>
  </w:style>
  <w:style w:type="character" w:customStyle="1" w:styleId="KoptekstChar">
    <w:name w:val="Koptekst Char"/>
    <w:basedOn w:val="Standaardalinea-lettertype"/>
    <w:link w:val="Koptekst"/>
    <w:uiPriority w:val="99"/>
    <w:rsid w:val="0017003C"/>
    <w:rPr>
      <w:color w:val="000000" w:themeColor="text1"/>
      <w:sz w:val="21"/>
    </w:rPr>
  </w:style>
  <w:style w:type="paragraph" w:styleId="Voettekst">
    <w:name w:val="footer"/>
    <w:basedOn w:val="Standaard"/>
    <w:link w:val="VoettekstChar"/>
    <w:uiPriority w:val="99"/>
    <w:unhideWhenUsed/>
    <w:rsid w:val="0017003C"/>
    <w:pPr>
      <w:tabs>
        <w:tab w:val="center" w:pos="4536"/>
        <w:tab w:val="right" w:pos="9072"/>
      </w:tabs>
    </w:pPr>
  </w:style>
  <w:style w:type="character" w:customStyle="1" w:styleId="VoettekstChar">
    <w:name w:val="Voettekst Char"/>
    <w:basedOn w:val="Standaardalinea-lettertype"/>
    <w:link w:val="Voettekst"/>
    <w:uiPriority w:val="99"/>
    <w:rsid w:val="0017003C"/>
    <w:rPr>
      <w:color w:val="000000" w:themeColor="text1"/>
      <w:sz w:val="21"/>
    </w:rPr>
  </w:style>
  <w:style w:type="paragraph" w:customStyle="1" w:styleId="HoofdstukkopKop2">
    <w:name w:val="Hoofdstuk kop  (Kop 2)"/>
    <w:basedOn w:val="Standaard"/>
    <w:rsid w:val="0054685B"/>
    <w:pPr>
      <w:pBdr>
        <w:top w:val="nil"/>
        <w:left w:val="nil"/>
        <w:bottom w:val="nil"/>
        <w:right w:val="nil"/>
        <w:between w:val="nil"/>
        <w:bar w:val="nil"/>
      </w:pBdr>
      <w:ind w:left="360" w:hanging="360"/>
    </w:pPr>
    <w:rPr>
      <w:rFonts w:ascii="Calibri" w:eastAsia="Arial Unicode MS" w:hAnsi="Calibri"/>
      <w:bdr w:val="nil"/>
    </w:rPr>
  </w:style>
  <w:style w:type="character" w:styleId="Intensievebenadrukking">
    <w:name w:val="Intense Emphasis"/>
    <w:basedOn w:val="Standaardalinea-lettertype"/>
    <w:uiPriority w:val="21"/>
    <w:rsid w:val="0061236F"/>
    <w:rPr>
      <w:i/>
      <w:iCs/>
      <w:color w:val="4094D8" w:themeColor="accent1"/>
    </w:rPr>
  </w:style>
  <w:style w:type="paragraph" w:styleId="Ondertitel">
    <w:name w:val="Subtitle"/>
    <w:aliases w:val="introtekst"/>
    <w:next w:val="Standaard"/>
    <w:link w:val="OndertitelChar"/>
    <w:autoRedefine/>
    <w:uiPriority w:val="11"/>
    <w:qFormat/>
    <w:rsid w:val="00B61F57"/>
    <w:pPr>
      <w:numPr>
        <w:ilvl w:val="1"/>
      </w:numPr>
      <w:spacing w:after="300" w:line="420" w:lineRule="exact"/>
    </w:pPr>
    <w:rPr>
      <w:rFonts w:ascii="Calibri" w:eastAsiaTheme="minorEastAsia" w:hAnsi="Calibri"/>
      <w:color w:val="006A9B" w:themeColor="text2"/>
      <w:sz w:val="36"/>
      <w:szCs w:val="22"/>
    </w:rPr>
  </w:style>
  <w:style w:type="character" w:customStyle="1" w:styleId="OndertitelChar">
    <w:name w:val="Ondertitel Char"/>
    <w:aliases w:val="introtekst Char"/>
    <w:basedOn w:val="Standaardalinea-lettertype"/>
    <w:link w:val="Ondertitel"/>
    <w:uiPriority w:val="11"/>
    <w:rsid w:val="00B61F57"/>
    <w:rPr>
      <w:rFonts w:ascii="Calibri" w:eastAsiaTheme="minorEastAsia" w:hAnsi="Calibri"/>
      <w:color w:val="006A9B" w:themeColor="text2"/>
      <w:sz w:val="36"/>
      <w:szCs w:val="22"/>
    </w:rPr>
  </w:style>
  <w:style w:type="table" w:customStyle="1" w:styleId="HESInternationaltabel">
    <w:name w:val="HES International tabel"/>
    <w:basedOn w:val="Standaardtabel"/>
    <w:uiPriority w:val="39"/>
    <w:rsid w:val="00BA64F9"/>
    <w:pPr>
      <w:adjustRightInd w:val="0"/>
    </w:pPr>
    <w:rPr>
      <w:rFonts w:ascii="Calibri" w:eastAsia="SimSun" w:hAnsi="Calibri" w:cs="Times New Roman"/>
      <w:color w:val="000000" w:themeColor="text1"/>
      <w:sz w:val="21"/>
      <w:szCs w:val="20"/>
      <w:lang w:eastAsia="nl-NL"/>
    </w:rPr>
    <w:tblPr>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CellMar>
        <w:top w:w="113" w:type="dxa"/>
        <w:bottom w:w="113" w:type="dxa"/>
      </w:tblCellMar>
    </w:tblPr>
    <w:tcPr>
      <w:shd w:val="clear" w:color="auto" w:fill="auto"/>
    </w:tcPr>
    <w:tblStylePr w:type="firstRow">
      <w:rPr>
        <w:rFonts w:ascii="Calibri" w:hAnsi="Calibri"/>
        <w:b/>
        <w:i w:val="0"/>
        <w:caps/>
        <w:smallCaps w:val="0"/>
        <w:strike w:val="0"/>
        <w:dstrike w:val="0"/>
        <w:vanish w:val="0"/>
        <w:color w:val="48655B" w:themeColor="accent3"/>
        <w:sz w:val="24"/>
        <w:u w:val="none"/>
        <w:vertAlign w:val="baseline"/>
      </w:rPr>
      <w:tblPr/>
      <w:tcPr>
        <w:shd w:val="clear" w:color="auto" w:fill="C6D8D0" w:themeFill="accent2" w:themeFillTint="66"/>
      </w:tcPr>
    </w:tblStylePr>
    <w:tblStylePr w:type="firstCol">
      <w:rPr>
        <w:rFonts w:ascii="Calibri" w:hAnsi="Calibri"/>
        <w:b w:val="0"/>
        <w:i w:val="0"/>
        <w:caps/>
        <w:smallCaps w:val="0"/>
        <w:color w:val="48655B" w:themeColor="accent3"/>
        <w:sz w:val="24"/>
      </w:rPr>
      <w:tblPr/>
      <w:tcPr>
        <w:shd w:val="clear" w:color="auto" w:fill="D7E1DD" w:themeFill="background2" w:themeFillTint="66"/>
      </w:tcPr>
    </w:tblStylePr>
  </w:style>
  <w:style w:type="paragraph" w:customStyle="1" w:styleId="Tabel">
    <w:name w:val="Tabel"/>
    <w:basedOn w:val="Standaard"/>
    <w:link w:val="TabelChar"/>
    <w:qFormat/>
    <w:rsid w:val="00996847"/>
    <w:pPr>
      <w:adjustRightInd w:val="0"/>
    </w:pPr>
    <w:rPr>
      <w:rFonts w:asciiTheme="majorHAnsi" w:eastAsia="SimSun" w:hAnsiTheme="majorHAnsi" w:cstheme="majorHAnsi"/>
      <w:szCs w:val="20"/>
      <w:lang w:eastAsia="nl-NL"/>
    </w:rPr>
  </w:style>
  <w:style w:type="character" w:customStyle="1" w:styleId="TabelChar">
    <w:name w:val="Tabel Char"/>
    <w:basedOn w:val="Standaardalinea-lettertype"/>
    <w:link w:val="Tabel"/>
    <w:rsid w:val="00996847"/>
    <w:rPr>
      <w:rFonts w:asciiTheme="majorHAnsi" w:eastAsia="SimSun" w:hAnsiTheme="majorHAnsi" w:cstheme="majorHAnsi"/>
      <w:color w:val="000000" w:themeColor="text1"/>
      <w:sz w:val="21"/>
      <w:szCs w:val="20"/>
      <w:lang w:eastAsia="nl-NL"/>
    </w:rPr>
  </w:style>
  <w:style w:type="paragraph" w:customStyle="1" w:styleId="tabeltitel">
    <w:name w:val="tabel titel"/>
    <w:link w:val="tabeltitelChar"/>
    <w:autoRedefine/>
    <w:qFormat/>
    <w:rsid w:val="00024095"/>
    <w:pPr>
      <w:framePr w:hSpace="141" w:wrap="around" w:vAnchor="text" w:hAnchor="margin" w:y="1"/>
      <w:adjustRightInd w:val="0"/>
      <w:spacing w:line="240" w:lineRule="exact"/>
    </w:pPr>
    <w:rPr>
      <w:rFonts w:ascii="Calibri" w:eastAsiaTheme="majorEastAsia" w:hAnsi="Calibri" w:cstheme="majorBidi"/>
      <w:b/>
      <w:bCs/>
      <w:iCs/>
      <w:caps/>
      <w:color w:val="48655B" w:themeColor="accent3"/>
      <w:spacing w:val="4"/>
      <w:szCs w:val="20"/>
      <w:lang w:eastAsia="nl-NL"/>
    </w:rPr>
  </w:style>
  <w:style w:type="paragraph" w:customStyle="1" w:styleId="tabelonderwerp">
    <w:name w:val="tabel onderwerp"/>
    <w:link w:val="tabelonderwerpChar"/>
    <w:autoRedefine/>
    <w:qFormat/>
    <w:rsid w:val="00E54DC0"/>
    <w:pPr>
      <w:framePr w:hSpace="141" w:wrap="around" w:vAnchor="text" w:hAnchor="margin" w:y="1"/>
      <w:adjustRightInd w:val="0"/>
    </w:pPr>
    <w:rPr>
      <w:rFonts w:asciiTheme="majorHAnsi" w:eastAsiaTheme="majorEastAsia" w:hAnsiTheme="majorHAnsi" w:cstheme="majorBidi"/>
      <w:color w:val="48655B" w:themeColor="accent3"/>
      <w:spacing w:val="4"/>
      <w:szCs w:val="20"/>
      <w:lang w:eastAsia="nl-NL"/>
    </w:rPr>
  </w:style>
  <w:style w:type="character" w:customStyle="1" w:styleId="tabeltitelChar">
    <w:name w:val="tabel titel Char"/>
    <w:basedOn w:val="Kop4Char"/>
    <w:link w:val="tabeltitel"/>
    <w:rsid w:val="00024095"/>
    <w:rPr>
      <w:rFonts w:ascii="Calibri" w:eastAsiaTheme="majorEastAsia" w:hAnsi="Calibri" w:cstheme="majorBidi"/>
      <w:b/>
      <w:bCs/>
      <w:i w:val="0"/>
      <w:iCs/>
      <w:caps/>
      <w:color w:val="48655B" w:themeColor="accent3"/>
      <w:spacing w:val="4"/>
      <w:szCs w:val="20"/>
      <w:lang w:eastAsia="nl-NL"/>
    </w:rPr>
  </w:style>
  <w:style w:type="table" w:styleId="Tabelraster">
    <w:name w:val="Table Grid"/>
    <w:basedOn w:val="Standaardtabel"/>
    <w:uiPriority w:val="39"/>
    <w:rsid w:val="0089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onderwerpChar">
    <w:name w:val="tabel onderwerp Char"/>
    <w:basedOn w:val="Kop5Char"/>
    <w:link w:val="tabelonderwerp"/>
    <w:rsid w:val="00E54DC0"/>
    <w:rPr>
      <w:rFonts w:asciiTheme="majorHAnsi" w:eastAsiaTheme="majorEastAsia" w:hAnsiTheme="majorHAnsi" w:cstheme="majorBidi"/>
      <w:color w:val="48655B" w:themeColor="accent3"/>
      <w:spacing w:val="4"/>
      <w:szCs w:val="20"/>
      <w:lang w:eastAsia="nl-NL"/>
    </w:rPr>
  </w:style>
  <w:style w:type="paragraph" w:customStyle="1" w:styleId="tussenkop">
    <w:name w:val="tussenkop"/>
    <w:basedOn w:val="Standaard"/>
    <w:link w:val="tussenkopChar"/>
    <w:autoRedefine/>
    <w:qFormat/>
    <w:rsid w:val="00BA64F9"/>
    <w:rPr>
      <w:b/>
      <w:sz w:val="26"/>
      <w:szCs w:val="26"/>
    </w:rPr>
  </w:style>
  <w:style w:type="character" w:customStyle="1" w:styleId="tussenkopChar">
    <w:name w:val="tussenkop Char"/>
    <w:basedOn w:val="Standaardalinea-lettertype"/>
    <w:link w:val="tussenkop"/>
    <w:rsid w:val="00BA64F9"/>
    <w:rPr>
      <w:b/>
      <w:color w:val="000000" w:themeColor="text1"/>
      <w:sz w:val="26"/>
      <w:szCs w:val="26"/>
    </w:rPr>
  </w:style>
  <w:style w:type="character" w:styleId="Voetnootmarkering">
    <w:name w:val="footnote reference"/>
    <w:basedOn w:val="Standaardalinea-lettertype"/>
    <w:uiPriority w:val="99"/>
    <w:unhideWhenUsed/>
    <w:rsid w:val="00555518"/>
    <w:rPr>
      <w:vertAlign w:val="superscript"/>
    </w:rPr>
  </w:style>
  <w:style w:type="paragraph" w:customStyle="1" w:styleId="StandardL9">
    <w:name w:val="Standard L9"/>
    <w:basedOn w:val="Standaard"/>
    <w:next w:val="Plattetekst3"/>
    <w:rsid w:val="00555518"/>
    <w:pPr>
      <w:numPr>
        <w:ilvl w:val="8"/>
        <w:numId w:val="21"/>
      </w:numPr>
      <w:spacing w:after="240"/>
      <w:jc w:val="both"/>
      <w:outlineLvl w:val="8"/>
    </w:pPr>
    <w:rPr>
      <w:rFonts w:eastAsia="SimSun"/>
      <w:lang w:eastAsia="zh-CN" w:bidi="ar-AE"/>
    </w:rPr>
  </w:style>
  <w:style w:type="paragraph" w:customStyle="1" w:styleId="StandardL8">
    <w:name w:val="Standard L8"/>
    <w:basedOn w:val="Standaard"/>
    <w:next w:val="Plattetekst2"/>
    <w:rsid w:val="00555518"/>
    <w:pPr>
      <w:numPr>
        <w:ilvl w:val="7"/>
        <w:numId w:val="21"/>
      </w:numPr>
      <w:spacing w:after="240"/>
      <w:jc w:val="both"/>
      <w:outlineLvl w:val="7"/>
    </w:pPr>
    <w:rPr>
      <w:rFonts w:eastAsia="SimSun"/>
      <w:lang w:eastAsia="zh-CN" w:bidi="ar-AE"/>
    </w:rPr>
  </w:style>
  <w:style w:type="paragraph" w:customStyle="1" w:styleId="StandardL7">
    <w:name w:val="Standard L7"/>
    <w:basedOn w:val="Standaard"/>
    <w:next w:val="Standaard"/>
    <w:rsid w:val="00555518"/>
    <w:pPr>
      <w:numPr>
        <w:ilvl w:val="6"/>
        <w:numId w:val="21"/>
      </w:numPr>
      <w:spacing w:after="240"/>
      <w:jc w:val="both"/>
      <w:outlineLvl w:val="6"/>
    </w:pPr>
    <w:rPr>
      <w:rFonts w:eastAsia="SimSun"/>
      <w:lang w:eastAsia="zh-CN" w:bidi="ar-AE"/>
    </w:rPr>
  </w:style>
  <w:style w:type="paragraph" w:customStyle="1" w:styleId="StandardL6">
    <w:name w:val="Standard L6"/>
    <w:basedOn w:val="Standaard"/>
    <w:next w:val="Standaard"/>
    <w:rsid w:val="00555518"/>
    <w:pPr>
      <w:numPr>
        <w:ilvl w:val="5"/>
        <w:numId w:val="21"/>
      </w:numPr>
      <w:spacing w:after="240"/>
      <w:jc w:val="both"/>
      <w:outlineLvl w:val="5"/>
    </w:pPr>
    <w:rPr>
      <w:rFonts w:eastAsia="SimSun"/>
      <w:lang w:eastAsia="zh-CN" w:bidi="ar-AE"/>
    </w:rPr>
  </w:style>
  <w:style w:type="paragraph" w:customStyle="1" w:styleId="StandardL5">
    <w:name w:val="Standard L5"/>
    <w:basedOn w:val="Standaard"/>
    <w:next w:val="Standaard"/>
    <w:rsid w:val="00555518"/>
    <w:pPr>
      <w:numPr>
        <w:ilvl w:val="4"/>
        <w:numId w:val="21"/>
      </w:numPr>
      <w:spacing w:after="240"/>
      <w:jc w:val="both"/>
      <w:outlineLvl w:val="4"/>
    </w:pPr>
    <w:rPr>
      <w:rFonts w:eastAsia="SimSun"/>
      <w:lang w:eastAsia="zh-CN" w:bidi="ar-AE"/>
    </w:rPr>
  </w:style>
  <w:style w:type="paragraph" w:customStyle="1" w:styleId="StandardL4">
    <w:name w:val="Standard L4"/>
    <w:basedOn w:val="Standaard"/>
    <w:next w:val="Plattetekst3"/>
    <w:rsid w:val="00555518"/>
    <w:pPr>
      <w:numPr>
        <w:ilvl w:val="3"/>
        <w:numId w:val="21"/>
      </w:numPr>
      <w:spacing w:after="240"/>
      <w:jc w:val="both"/>
      <w:outlineLvl w:val="3"/>
    </w:pPr>
    <w:rPr>
      <w:rFonts w:eastAsia="SimSun"/>
      <w:lang w:eastAsia="zh-CN" w:bidi="ar-AE"/>
    </w:rPr>
  </w:style>
  <w:style w:type="paragraph" w:customStyle="1" w:styleId="StandardL3">
    <w:name w:val="Standard L3"/>
    <w:basedOn w:val="Standaard"/>
    <w:next w:val="Plattetekst2"/>
    <w:rsid w:val="00555518"/>
    <w:pPr>
      <w:numPr>
        <w:ilvl w:val="2"/>
        <w:numId w:val="21"/>
      </w:numPr>
      <w:spacing w:after="240"/>
      <w:jc w:val="both"/>
      <w:outlineLvl w:val="2"/>
    </w:pPr>
    <w:rPr>
      <w:rFonts w:eastAsia="SimSun"/>
      <w:lang w:eastAsia="zh-CN" w:bidi="ar-AE"/>
    </w:rPr>
  </w:style>
  <w:style w:type="paragraph" w:customStyle="1" w:styleId="StandardL2">
    <w:name w:val="Standard L2"/>
    <w:basedOn w:val="Standaard"/>
    <w:next w:val="Standaard"/>
    <w:link w:val="StandardL2Char"/>
    <w:rsid w:val="00555518"/>
    <w:pPr>
      <w:numPr>
        <w:ilvl w:val="1"/>
        <w:numId w:val="21"/>
      </w:numPr>
      <w:spacing w:after="240"/>
      <w:jc w:val="both"/>
      <w:outlineLvl w:val="1"/>
    </w:pPr>
    <w:rPr>
      <w:rFonts w:eastAsia="SimSun"/>
      <w:lang w:eastAsia="zh-CN" w:bidi="ar-AE"/>
    </w:rPr>
  </w:style>
  <w:style w:type="character" w:customStyle="1" w:styleId="StandardL2Char">
    <w:name w:val="Standard L2 Char"/>
    <w:basedOn w:val="Standaardalinea-lettertype"/>
    <w:link w:val="StandardL2"/>
    <w:rsid w:val="00555518"/>
    <w:rPr>
      <w:rFonts w:ascii="Times New Roman" w:eastAsia="SimSun" w:hAnsi="Times New Roman" w:cs="Times New Roman"/>
      <w:lang w:val="de-DE" w:eastAsia="zh-CN" w:bidi="ar-AE"/>
    </w:rPr>
  </w:style>
  <w:style w:type="paragraph" w:customStyle="1" w:styleId="StandardL1">
    <w:name w:val="Standard L1"/>
    <w:basedOn w:val="Standaard"/>
    <w:next w:val="Standaard"/>
    <w:rsid w:val="00555518"/>
    <w:pPr>
      <w:keepNext/>
      <w:numPr>
        <w:numId w:val="21"/>
      </w:numPr>
      <w:suppressAutoHyphens/>
      <w:spacing w:after="240"/>
      <w:outlineLvl w:val="0"/>
    </w:pPr>
    <w:rPr>
      <w:rFonts w:eastAsia="SimSun"/>
      <w:b/>
      <w:caps/>
      <w:lang w:eastAsia="zh-CN" w:bidi="ar-AE"/>
    </w:rPr>
  </w:style>
  <w:style w:type="paragraph" w:customStyle="1" w:styleId="General1L9">
    <w:name w:val="General 1 L9"/>
    <w:basedOn w:val="Standaard"/>
    <w:uiPriority w:val="99"/>
    <w:semiHidden/>
    <w:rsid w:val="00555518"/>
    <w:pPr>
      <w:numPr>
        <w:ilvl w:val="8"/>
        <w:numId w:val="28"/>
      </w:numPr>
      <w:tabs>
        <w:tab w:val="num" w:pos="360"/>
      </w:tabs>
      <w:spacing w:after="240"/>
      <w:jc w:val="both"/>
      <w:outlineLvl w:val="8"/>
    </w:pPr>
    <w:rPr>
      <w:rFonts w:eastAsia="SimSun"/>
      <w:lang w:bidi="ar-AE"/>
    </w:rPr>
  </w:style>
  <w:style w:type="paragraph" w:customStyle="1" w:styleId="General1L8">
    <w:name w:val="General 1 L8"/>
    <w:basedOn w:val="Standaard"/>
    <w:uiPriority w:val="99"/>
    <w:semiHidden/>
    <w:rsid w:val="00555518"/>
    <w:pPr>
      <w:numPr>
        <w:ilvl w:val="7"/>
        <w:numId w:val="28"/>
      </w:numPr>
      <w:tabs>
        <w:tab w:val="num" w:pos="360"/>
      </w:tabs>
      <w:spacing w:after="240"/>
      <w:jc w:val="both"/>
      <w:outlineLvl w:val="7"/>
    </w:pPr>
    <w:rPr>
      <w:rFonts w:eastAsia="SimSun"/>
      <w:lang w:bidi="ar-AE"/>
    </w:rPr>
  </w:style>
  <w:style w:type="paragraph" w:customStyle="1" w:styleId="General1L7">
    <w:name w:val="General 1 L7"/>
    <w:basedOn w:val="Standaard"/>
    <w:uiPriority w:val="99"/>
    <w:semiHidden/>
    <w:rsid w:val="00555518"/>
    <w:pPr>
      <w:numPr>
        <w:ilvl w:val="6"/>
        <w:numId w:val="28"/>
      </w:numPr>
      <w:tabs>
        <w:tab w:val="num" w:pos="360"/>
      </w:tabs>
      <w:spacing w:after="240"/>
      <w:jc w:val="both"/>
      <w:outlineLvl w:val="6"/>
    </w:pPr>
    <w:rPr>
      <w:rFonts w:eastAsia="SimSun"/>
      <w:lang w:bidi="ar-AE"/>
    </w:rPr>
  </w:style>
  <w:style w:type="paragraph" w:customStyle="1" w:styleId="General1L6">
    <w:name w:val="General 1 L6"/>
    <w:basedOn w:val="Standaard"/>
    <w:next w:val="Standaard"/>
    <w:qFormat/>
    <w:rsid w:val="00555518"/>
    <w:pPr>
      <w:numPr>
        <w:ilvl w:val="5"/>
        <w:numId w:val="28"/>
      </w:numPr>
      <w:spacing w:after="240"/>
      <w:jc w:val="both"/>
      <w:outlineLvl w:val="5"/>
    </w:pPr>
    <w:rPr>
      <w:rFonts w:eastAsia="SimSun"/>
      <w:lang w:bidi="ar-AE"/>
    </w:rPr>
  </w:style>
  <w:style w:type="paragraph" w:customStyle="1" w:styleId="General1L5">
    <w:name w:val="General 1 L5"/>
    <w:basedOn w:val="Standaard"/>
    <w:next w:val="Standaard"/>
    <w:qFormat/>
    <w:rsid w:val="00555518"/>
    <w:pPr>
      <w:numPr>
        <w:ilvl w:val="4"/>
        <w:numId w:val="28"/>
      </w:numPr>
      <w:spacing w:after="240"/>
      <w:jc w:val="both"/>
      <w:outlineLvl w:val="4"/>
    </w:pPr>
    <w:rPr>
      <w:rFonts w:eastAsia="SimSun"/>
      <w:lang w:bidi="ar-AE"/>
    </w:rPr>
  </w:style>
  <w:style w:type="paragraph" w:customStyle="1" w:styleId="General1L4">
    <w:name w:val="General 1 L4"/>
    <w:basedOn w:val="Standaard"/>
    <w:next w:val="Plattetekst3"/>
    <w:qFormat/>
    <w:rsid w:val="00555518"/>
    <w:pPr>
      <w:numPr>
        <w:ilvl w:val="3"/>
        <w:numId w:val="28"/>
      </w:numPr>
      <w:spacing w:after="240"/>
      <w:jc w:val="both"/>
      <w:outlineLvl w:val="3"/>
    </w:pPr>
    <w:rPr>
      <w:rFonts w:eastAsia="SimSun"/>
      <w:lang w:bidi="ar-AE"/>
    </w:rPr>
  </w:style>
  <w:style w:type="paragraph" w:customStyle="1" w:styleId="General1L3">
    <w:name w:val="General 1 L3"/>
    <w:basedOn w:val="Standaard"/>
    <w:next w:val="Plattetekst2"/>
    <w:qFormat/>
    <w:rsid w:val="00555518"/>
    <w:pPr>
      <w:numPr>
        <w:ilvl w:val="2"/>
        <w:numId w:val="28"/>
      </w:numPr>
      <w:spacing w:after="240"/>
      <w:jc w:val="both"/>
      <w:outlineLvl w:val="2"/>
    </w:pPr>
    <w:rPr>
      <w:rFonts w:eastAsia="SimSun"/>
      <w:lang w:bidi="ar-AE"/>
    </w:rPr>
  </w:style>
  <w:style w:type="paragraph" w:customStyle="1" w:styleId="General1L2">
    <w:name w:val="General 1 L2"/>
    <w:basedOn w:val="Standaard"/>
    <w:next w:val="Standaard"/>
    <w:qFormat/>
    <w:rsid w:val="00555518"/>
    <w:pPr>
      <w:numPr>
        <w:ilvl w:val="1"/>
        <w:numId w:val="28"/>
      </w:numPr>
      <w:spacing w:after="240"/>
      <w:jc w:val="both"/>
      <w:outlineLvl w:val="1"/>
    </w:pPr>
    <w:rPr>
      <w:rFonts w:eastAsia="SimSun"/>
      <w:lang w:bidi="ar-AE"/>
    </w:rPr>
  </w:style>
  <w:style w:type="paragraph" w:customStyle="1" w:styleId="General1L1">
    <w:name w:val="General 1 L1"/>
    <w:basedOn w:val="Standaard"/>
    <w:next w:val="Standaard"/>
    <w:qFormat/>
    <w:rsid w:val="00555518"/>
    <w:pPr>
      <w:numPr>
        <w:numId w:val="28"/>
      </w:numPr>
      <w:spacing w:after="240"/>
      <w:jc w:val="both"/>
      <w:outlineLvl w:val="0"/>
    </w:pPr>
    <w:rPr>
      <w:rFonts w:eastAsia="SimSun"/>
      <w:lang w:bidi="ar-AE"/>
    </w:rPr>
  </w:style>
  <w:style w:type="paragraph" w:styleId="Plattetekst3">
    <w:name w:val="Body Text 3"/>
    <w:basedOn w:val="Standaard"/>
    <w:link w:val="Plattetekst3Char"/>
    <w:uiPriority w:val="99"/>
    <w:semiHidden/>
    <w:unhideWhenUsed/>
    <w:rsid w:val="00555518"/>
    <w:pPr>
      <w:spacing w:after="120"/>
    </w:pPr>
    <w:rPr>
      <w:sz w:val="16"/>
      <w:szCs w:val="16"/>
    </w:rPr>
  </w:style>
  <w:style w:type="character" w:customStyle="1" w:styleId="Plattetekst3Char">
    <w:name w:val="Platte tekst 3 Char"/>
    <w:basedOn w:val="Standaardalinea-lettertype"/>
    <w:link w:val="Plattetekst3"/>
    <w:uiPriority w:val="99"/>
    <w:semiHidden/>
    <w:rsid w:val="00555518"/>
    <w:rPr>
      <w:rFonts w:ascii="Times New Roman" w:hAnsi="Times New Roman" w:cs="Times New Roman"/>
      <w:sz w:val="16"/>
      <w:szCs w:val="16"/>
      <w:lang w:val="de-DE" w:eastAsia="en-GB"/>
    </w:rPr>
  </w:style>
  <w:style w:type="paragraph" w:styleId="Plattetekst2">
    <w:name w:val="Body Text 2"/>
    <w:basedOn w:val="Standaard"/>
    <w:link w:val="Plattetekst2Char"/>
    <w:uiPriority w:val="99"/>
    <w:semiHidden/>
    <w:unhideWhenUsed/>
    <w:rsid w:val="00555518"/>
    <w:pPr>
      <w:spacing w:after="120" w:line="480" w:lineRule="auto"/>
    </w:pPr>
  </w:style>
  <w:style w:type="character" w:customStyle="1" w:styleId="Plattetekst2Char">
    <w:name w:val="Platte tekst 2 Char"/>
    <w:basedOn w:val="Standaardalinea-lettertype"/>
    <w:link w:val="Plattetekst2"/>
    <w:uiPriority w:val="99"/>
    <w:semiHidden/>
    <w:rsid w:val="00555518"/>
    <w:rPr>
      <w:rFonts w:ascii="Times New Roman" w:hAnsi="Times New Roman" w:cs="Times New Roman"/>
      <w:lang w:val="de-DE" w:eastAsia="en-GB"/>
    </w:rPr>
  </w:style>
  <w:style w:type="paragraph" w:styleId="Plattetekst">
    <w:name w:val="Body Text"/>
    <w:basedOn w:val="Standaard"/>
    <w:link w:val="PlattetekstChar"/>
    <w:uiPriority w:val="99"/>
    <w:semiHidden/>
    <w:unhideWhenUsed/>
    <w:rsid w:val="00FC23A7"/>
    <w:pPr>
      <w:spacing w:after="120"/>
    </w:pPr>
  </w:style>
  <w:style w:type="character" w:customStyle="1" w:styleId="PlattetekstChar">
    <w:name w:val="Platte tekst Char"/>
    <w:basedOn w:val="Standaardalinea-lettertype"/>
    <w:link w:val="Plattetekst"/>
    <w:uiPriority w:val="99"/>
    <w:semiHidden/>
    <w:rsid w:val="00FC23A7"/>
    <w:rPr>
      <w:rFonts w:ascii="Times New Roman" w:hAnsi="Times New Roman" w:cs="Times New Roman"/>
      <w:lang w:val="de-DE" w:eastAsia="en-GB"/>
    </w:rPr>
  </w:style>
  <w:style w:type="character" w:styleId="Hyperlink">
    <w:name w:val="Hyperlink"/>
    <w:basedOn w:val="Standaardalinea-lettertype"/>
    <w:uiPriority w:val="99"/>
    <w:unhideWhenUsed/>
    <w:rsid w:val="00FC23A7"/>
    <w:rPr>
      <w:color w:val="0000FF"/>
      <w:u w:val="single"/>
    </w:rPr>
  </w:style>
  <w:style w:type="paragraph" w:customStyle="1" w:styleId="BulletL9">
    <w:name w:val="Bullet L9"/>
    <w:basedOn w:val="Standaard"/>
    <w:uiPriority w:val="99"/>
    <w:semiHidden/>
    <w:rsid w:val="00FC23A7"/>
    <w:pPr>
      <w:numPr>
        <w:ilvl w:val="8"/>
        <w:numId w:val="31"/>
      </w:numPr>
      <w:spacing w:after="240"/>
      <w:jc w:val="both"/>
    </w:pPr>
    <w:rPr>
      <w:rFonts w:hAnsi="Arial" w:cs="Arial"/>
      <w:szCs w:val="20"/>
    </w:rPr>
  </w:style>
  <w:style w:type="paragraph" w:customStyle="1" w:styleId="BulletL8">
    <w:name w:val="Bullet L8"/>
    <w:basedOn w:val="Standaard"/>
    <w:uiPriority w:val="99"/>
    <w:semiHidden/>
    <w:rsid w:val="00FC23A7"/>
    <w:pPr>
      <w:numPr>
        <w:ilvl w:val="7"/>
        <w:numId w:val="31"/>
      </w:numPr>
      <w:spacing w:after="240"/>
      <w:jc w:val="both"/>
    </w:pPr>
    <w:rPr>
      <w:rFonts w:hAnsi="Arial" w:cs="Arial"/>
      <w:szCs w:val="20"/>
    </w:rPr>
  </w:style>
  <w:style w:type="paragraph" w:customStyle="1" w:styleId="BulletL7">
    <w:name w:val="Bullet L7"/>
    <w:basedOn w:val="Standaard"/>
    <w:qFormat/>
    <w:rsid w:val="00FC23A7"/>
    <w:pPr>
      <w:numPr>
        <w:ilvl w:val="6"/>
        <w:numId w:val="31"/>
      </w:numPr>
      <w:spacing w:after="240"/>
      <w:jc w:val="both"/>
      <w:outlineLvl w:val="6"/>
    </w:pPr>
    <w:rPr>
      <w:rFonts w:hAnsi="Arial" w:cs="Arial"/>
      <w:szCs w:val="20"/>
    </w:rPr>
  </w:style>
  <w:style w:type="paragraph" w:customStyle="1" w:styleId="BulletL6">
    <w:name w:val="Bullet L6"/>
    <w:basedOn w:val="Standaard"/>
    <w:qFormat/>
    <w:rsid w:val="00FC23A7"/>
    <w:pPr>
      <w:numPr>
        <w:ilvl w:val="5"/>
        <w:numId w:val="31"/>
      </w:numPr>
      <w:spacing w:after="240"/>
      <w:jc w:val="both"/>
      <w:outlineLvl w:val="5"/>
    </w:pPr>
    <w:rPr>
      <w:rFonts w:hAnsi="Arial" w:cs="Arial"/>
      <w:szCs w:val="20"/>
    </w:rPr>
  </w:style>
  <w:style w:type="paragraph" w:customStyle="1" w:styleId="BulletL5">
    <w:name w:val="Bullet L5"/>
    <w:basedOn w:val="Standaard"/>
    <w:qFormat/>
    <w:rsid w:val="00FC23A7"/>
    <w:pPr>
      <w:numPr>
        <w:ilvl w:val="4"/>
        <w:numId w:val="31"/>
      </w:numPr>
      <w:spacing w:after="240"/>
      <w:jc w:val="both"/>
      <w:outlineLvl w:val="4"/>
    </w:pPr>
    <w:rPr>
      <w:rFonts w:hAnsi="Arial" w:cs="Arial"/>
      <w:szCs w:val="20"/>
    </w:rPr>
  </w:style>
  <w:style w:type="paragraph" w:customStyle="1" w:styleId="BulletL4">
    <w:name w:val="Bullet L4"/>
    <w:basedOn w:val="Standaard"/>
    <w:qFormat/>
    <w:rsid w:val="00FC23A7"/>
    <w:pPr>
      <w:numPr>
        <w:ilvl w:val="3"/>
        <w:numId w:val="31"/>
      </w:numPr>
      <w:spacing w:after="240"/>
      <w:jc w:val="both"/>
      <w:outlineLvl w:val="3"/>
    </w:pPr>
    <w:rPr>
      <w:rFonts w:hAnsi="Arial" w:cs="Arial"/>
      <w:szCs w:val="20"/>
    </w:rPr>
  </w:style>
  <w:style w:type="paragraph" w:customStyle="1" w:styleId="BulletL3">
    <w:name w:val="Bullet L3"/>
    <w:basedOn w:val="Standaard"/>
    <w:link w:val="BulletL3Char"/>
    <w:qFormat/>
    <w:rsid w:val="00FC23A7"/>
    <w:pPr>
      <w:numPr>
        <w:ilvl w:val="2"/>
        <w:numId w:val="31"/>
      </w:numPr>
      <w:spacing w:after="240"/>
      <w:jc w:val="both"/>
      <w:outlineLvl w:val="2"/>
    </w:pPr>
    <w:rPr>
      <w:rFonts w:hAnsi="Arial" w:cs="Arial"/>
      <w:szCs w:val="20"/>
    </w:rPr>
  </w:style>
  <w:style w:type="character" w:customStyle="1" w:styleId="BulletL3Char">
    <w:name w:val="Bullet L3 Char"/>
    <w:basedOn w:val="Standaardalinea-lettertype"/>
    <w:link w:val="BulletL3"/>
    <w:rsid w:val="00FC23A7"/>
    <w:rPr>
      <w:rFonts w:ascii="Times New Roman" w:hAnsi="Arial" w:cs="Arial"/>
      <w:szCs w:val="20"/>
      <w:lang w:val="de-DE" w:eastAsia="en-GB"/>
    </w:rPr>
  </w:style>
  <w:style w:type="paragraph" w:customStyle="1" w:styleId="BulletL2">
    <w:name w:val="Bullet L2"/>
    <w:basedOn w:val="Standaard"/>
    <w:qFormat/>
    <w:rsid w:val="00FC23A7"/>
    <w:pPr>
      <w:numPr>
        <w:ilvl w:val="1"/>
        <w:numId w:val="31"/>
      </w:numPr>
      <w:spacing w:after="240"/>
      <w:jc w:val="both"/>
      <w:outlineLvl w:val="1"/>
    </w:pPr>
    <w:rPr>
      <w:rFonts w:hAnsi="Arial" w:cs="Arial"/>
      <w:szCs w:val="20"/>
    </w:rPr>
  </w:style>
  <w:style w:type="paragraph" w:customStyle="1" w:styleId="BulletL1">
    <w:name w:val="Bullet L1"/>
    <w:basedOn w:val="Standaard"/>
    <w:qFormat/>
    <w:rsid w:val="00FC23A7"/>
    <w:pPr>
      <w:numPr>
        <w:numId w:val="31"/>
      </w:numPr>
      <w:spacing w:after="240"/>
      <w:jc w:val="both"/>
      <w:outlineLvl w:val="0"/>
    </w:pPr>
    <w:rPr>
      <w:rFonts w:hAnsi="Arial" w:cs="Arial"/>
      <w:szCs w:val="20"/>
    </w:rPr>
  </w:style>
  <w:style w:type="character" w:styleId="GevolgdeHyperlink">
    <w:name w:val="FollowedHyperlink"/>
    <w:basedOn w:val="Standaardalinea-lettertype"/>
    <w:uiPriority w:val="99"/>
    <w:semiHidden/>
    <w:unhideWhenUsed/>
    <w:rsid w:val="00F271CC"/>
    <w:rPr>
      <w:color w:val="1D5980" w:themeColor="followedHyperlink"/>
      <w:u w:val="single"/>
    </w:rPr>
  </w:style>
  <w:style w:type="paragraph" w:styleId="Revisie">
    <w:name w:val="Revision"/>
    <w:hidden/>
    <w:uiPriority w:val="99"/>
    <w:semiHidden/>
    <w:rsid w:val="0071291B"/>
    <w:rPr>
      <w:rFonts w:ascii="Times New Roman" w:hAnsi="Times New Roman" w:cs="Times New Roman"/>
      <w:lang w:eastAsia="en-GB"/>
    </w:rPr>
  </w:style>
  <w:style w:type="character" w:styleId="Onopgelostemelding">
    <w:name w:val="Unresolved Mention"/>
    <w:basedOn w:val="Standaardalinea-lettertype"/>
    <w:uiPriority w:val="99"/>
    <w:semiHidden/>
    <w:unhideWhenUsed/>
    <w:rsid w:val="0071291B"/>
    <w:rPr>
      <w:color w:val="605E5C"/>
      <w:shd w:val="clear" w:color="auto" w:fill="E1DFDD"/>
    </w:rPr>
  </w:style>
  <w:style w:type="paragraph" w:styleId="Voetnoottekst">
    <w:name w:val="footnote text"/>
    <w:basedOn w:val="Standaard"/>
    <w:link w:val="VoetnoottekstChar"/>
    <w:uiPriority w:val="99"/>
    <w:semiHidden/>
    <w:unhideWhenUsed/>
    <w:rsid w:val="00C3382A"/>
    <w:rPr>
      <w:sz w:val="20"/>
      <w:szCs w:val="20"/>
    </w:rPr>
  </w:style>
  <w:style w:type="character" w:customStyle="1" w:styleId="VoetnoottekstChar">
    <w:name w:val="Voetnoottekst Char"/>
    <w:basedOn w:val="Standaardalinea-lettertype"/>
    <w:link w:val="Voetnoottekst"/>
    <w:uiPriority w:val="99"/>
    <w:semiHidden/>
    <w:rsid w:val="00C3382A"/>
    <w:rPr>
      <w:rFonts w:ascii="Times New Roman" w:hAnsi="Times New Roman" w:cs="Times New Roman"/>
      <w:sz w:val="20"/>
      <w:szCs w:val="20"/>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sinternational.eu/en/cookie-statem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justice/article-29/structure/data-protection-authorities/index_en.ht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HES International">
      <a:dk1>
        <a:srgbClr val="000000"/>
      </a:dk1>
      <a:lt1>
        <a:sysClr val="window" lastClr="FFFFFF"/>
      </a:lt1>
      <a:dk2>
        <a:srgbClr val="006A9B"/>
      </a:dk2>
      <a:lt2>
        <a:srgbClr val="9DB4AB"/>
      </a:lt2>
      <a:accent1>
        <a:srgbClr val="4094D8"/>
      </a:accent1>
      <a:accent2>
        <a:srgbClr val="719E8B"/>
      </a:accent2>
      <a:accent3>
        <a:srgbClr val="48655B"/>
      </a:accent3>
      <a:accent4>
        <a:srgbClr val="EE2748"/>
      </a:accent4>
      <a:accent5>
        <a:srgbClr val="1D5980"/>
      </a:accent5>
      <a:accent6>
        <a:srgbClr val="B0B2B4"/>
      </a:accent6>
      <a:hlink>
        <a:srgbClr val="006A9B"/>
      </a:hlink>
      <a:folHlink>
        <a:srgbClr val="1D5980"/>
      </a:folHlink>
    </a:clrScheme>
    <a:fontScheme name="HES Internation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A1F6F-51DC-4469-921A-BE9EBDBD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2655</Words>
  <Characters>14604</Characters>
  <Application>Microsoft Office Word</Application>
  <DocSecurity>0</DocSecurity>
  <Lines>121</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Franciska Andriessen</dc:creator>
  <cp:keywords/>
  <dc:description/>
  <cp:lastModifiedBy>Wilbert Visser - Mettaal</cp:lastModifiedBy>
  <cp:revision>2</cp:revision>
  <cp:lastPrinted>2021-12-14T15:19:00Z</cp:lastPrinted>
  <dcterms:created xsi:type="dcterms:W3CDTF">2022-02-10T09:29:00Z</dcterms:created>
  <dcterms:modified xsi:type="dcterms:W3CDTF">2022-02-10T09:29:00Z</dcterms:modified>
</cp:coreProperties>
</file>