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7AC1" w14:textId="77777777" w:rsidR="007822E1" w:rsidRPr="00B92F70" w:rsidRDefault="00CD043E" w:rsidP="00D11FB0">
      <w:pPr>
        <w:spacing w:after="240"/>
        <w:jc w:val="center"/>
        <w:rPr>
          <w:rFonts w:asciiTheme="minorHAnsi" w:hAnsiTheme="minorHAnsi" w:cs="Arial"/>
          <w:b/>
          <w:sz w:val="54"/>
          <w:szCs w:val="54"/>
          <w:lang w:val="nl-NL"/>
        </w:rPr>
      </w:pPr>
      <w:r w:rsidRPr="00B92F70">
        <w:rPr>
          <w:rFonts w:asciiTheme="minorHAnsi" w:hAnsiTheme="minorHAnsi" w:cs="Arial"/>
          <w:b/>
          <w:sz w:val="54"/>
          <w:szCs w:val="54"/>
          <w:lang w:val="nl-NL"/>
        </w:rPr>
        <w:t>Bijlage</w:t>
      </w:r>
      <w:r w:rsidR="007822E1" w:rsidRPr="00B92F70">
        <w:rPr>
          <w:rFonts w:asciiTheme="minorHAnsi" w:hAnsiTheme="minorHAnsi" w:cs="Arial"/>
          <w:b/>
          <w:sz w:val="54"/>
          <w:szCs w:val="54"/>
          <w:lang w:val="nl-NL"/>
        </w:rPr>
        <w:t xml:space="preserve"> 2</w:t>
      </w:r>
    </w:p>
    <w:p w14:paraId="06403CCD" w14:textId="77777777" w:rsidR="007822E1" w:rsidRPr="00B92F70" w:rsidRDefault="007822E1" w:rsidP="00433D6D">
      <w:pPr>
        <w:rPr>
          <w:rFonts w:asciiTheme="minorHAnsi" w:hAnsiTheme="minorHAnsi" w:cs="Arial"/>
          <w:b/>
          <w:sz w:val="21"/>
          <w:szCs w:val="21"/>
          <w:lang w:val="nl-NL"/>
        </w:rPr>
      </w:pPr>
    </w:p>
    <w:p w14:paraId="3F8DB089" w14:textId="77777777" w:rsidR="00D11FB0" w:rsidRDefault="00CD043E" w:rsidP="000035E2">
      <w:pPr>
        <w:jc w:val="center"/>
        <w:rPr>
          <w:rFonts w:asciiTheme="minorHAnsi" w:hAnsiTheme="minorHAnsi" w:cs="Arial"/>
          <w:sz w:val="36"/>
          <w:szCs w:val="36"/>
          <w:lang w:val="nl-NL"/>
        </w:rPr>
      </w:pPr>
      <w:r w:rsidRPr="00B92F70">
        <w:rPr>
          <w:rFonts w:asciiTheme="minorHAnsi" w:hAnsiTheme="minorHAnsi" w:cs="Arial"/>
          <w:b/>
          <w:sz w:val="36"/>
          <w:szCs w:val="36"/>
          <w:lang w:val="nl-NL"/>
        </w:rPr>
        <w:t>HES Privacyverklaring</w:t>
      </w:r>
      <w:r w:rsidR="00433D6D" w:rsidRPr="00B92F70">
        <w:rPr>
          <w:rFonts w:asciiTheme="minorHAnsi" w:hAnsiTheme="minorHAnsi" w:cs="Arial"/>
          <w:sz w:val="36"/>
          <w:szCs w:val="36"/>
          <w:lang w:val="nl-NL"/>
        </w:rPr>
        <w:t xml:space="preserve"> </w:t>
      </w:r>
    </w:p>
    <w:p w14:paraId="69692703" w14:textId="2BC1A96E" w:rsidR="007822E1" w:rsidRPr="00B92F70" w:rsidRDefault="00CD043E" w:rsidP="007822E1">
      <w:pPr>
        <w:jc w:val="center"/>
        <w:rPr>
          <w:rFonts w:asciiTheme="minorHAnsi" w:hAnsiTheme="minorHAnsi" w:cs="Arial"/>
          <w:color w:val="006A9B"/>
          <w:sz w:val="26"/>
          <w:szCs w:val="26"/>
          <w:lang w:val="nl-NL"/>
        </w:rPr>
      </w:pPr>
      <w:r w:rsidRPr="00B92F70">
        <w:rPr>
          <w:rFonts w:asciiTheme="minorHAnsi" w:hAnsiTheme="minorHAnsi" w:cs="Arial"/>
          <w:color w:val="006A9B"/>
          <w:sz w:val="26"/>
          <w:szCs w:val="26"/>
          <w:lang w:val="nl-NL"/>
        </w:rPr>
        <w:t>Derden</w:t>
      </w:r>
    </w:p>
    <w:p w14:paraId="020A942E" w14:textId="77777777" w:rsidR="00433D6D" w:rsidRPr="00B92F70" w:rsidRDefault="00433D6D" w:rsidP="00433D6D">
      <w:pPr>
        <w:jc w:val="both"/>
        <w:rPr>
          <w:rFonts w:asciiTheme="minorHAnsi" w:hAnsiTheme="minorHAnsi" w:cs="Arial"/>
          <w:sz w:val="21"/>
          <w:szCs w:val="21"/>
          <w:lang w:val="nl-NL"/>
        </w:rPr>
      </w:pPr>
    </w:p>
    <w:p w14:paraId="6AE36660" w14:textId="491E57EA" w:rsidR="00CD043E" w:rsidRPr="000035E2" w:rsidRDefault="00CD043E" w:rsidP="000035E2">
      <w:pPr>
        <w:spacing w:after="120" w:line="288" w:lineRule="auto"/>
        <w:jc w:val="both"/>
        <w:rPr>
          <w:rFonts w:asciiTheme="minorHAnsi" w:hAnsiTheme="minorHAnsi"/>
          <w:sz w:val="21"/>
          <w:lang w:val="nl-NL"/>
        </w:rPr>
      </w:pPr>
      <w:r w:rsidRPr="000035E2">
        <w:rPr>
          <w:rFonts w:asciiTheme="minorHAnsi" w:hAnsiTheme="minorHAnsi"/>
          <w:sz w:val="21"/>
          <w:highlight w:val="yellow"/>
          <w:lang w:val="nl-NL"/>
        </w:rPr>
        <w:t>Zorg ervoor dat onderstaande lijsten actueel en volledig zijn</w:t>
      </w:r>
      <w:r w:rsidRPr="00D67524">
        <w:rPr>
          <w:rFonts w:asciiTheme="minorHAnsi" w:hAnsiTheme="minorHAnsi"/>
          <w:sz w:val="21"/>
          <w:szCs w:val="21"/>
          <w:highlight w:val="yellow"/>
          <w:lang w:val="nl-NL"/>
        </w:rPr>
        <w:t>.</w:t>
      </w:r>
    </w:p>
    <w:p w14:paraId="30DB5D86" w14:textId="77777777" w:rsidR="00CD043E" w:rsidRPr="000035E2" w:rsidRDefault="00CD043E" w:rsidP="000035E2">
      <w:pPr>
        <w:spacing w:after="120" w:line="288" w:lineRule="auto"/>
        <w:rPr>
          <w:rFonts w:asciiTheme="minorHAnsi" w:hAnsiTheme="minorHAnsi"/>
          <w:b/>
          <w:sz w:val="21"/>
          <w:u w:val="single"/>
          <w:lang w:val="nl-NL"/>
        </w:rPr>
      </w:pPr>
    </w:p>
    <w:p w14:paraId="6A9FB6C4" w14:textId="487C6E7A" w:rsidR="00CD043E" w:rsidRPr="000035E2" w:rsidRDefault="00CD043E" w:rsidP="000035E2">
      <w:pPr>
        <w:spacing w:after="120" w:line="288" w:lineRule="auto"/>
        <w:jc w:val="both"/>
        <w:rPr>
          <w:rFonts w:asciiTheme="minorHAnsi" w:hAnsiTheme="minorHAnsi"/>
          <w:sz w:val="21"/>
          <w:lang w:val="nl-NL"/>
        </w:rPr>
      </w:pP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en </w:t>
      </w:r>
      <w:r w:rsidR="00D67524">
        <w:rPr>
          <w:rFonts w:asciiTheme="minorHAnsi" w:hAnsiTheme="minorHAnsi"/>
          <w:sz w:val="21"/>
          <w:szCs w:val="21"/>
          <w:lang w:val="nl-NL"/>
        </w:rPr>
        <w:t xml:space="preserve">al </w:t>
      </w:r>
      <w:r w:rsidRPr="000035E2">
        <w:rPr>
          <w:rFonts w:asciiTheme="minorHAnsi" w:hAnsiTheme="minorHAnsi"/>
          <w:sz w:val="21"/>
          <w:lang w:val="nl-NL"/>
        </w:rPr>
        <w:t xml:space="preserve">haar directe </w:t>
      </w:r>
      <w:r w:rsidR="00D67524">
        <w:rPr>
          <w:rFonts w:asciiTheme="minorHAnsi" w:hAnsiTheme="minorHAnsi"/>
          <w:sz w:val="21"/>
          <w:szCs w:val="21"/>
          <w:lang w:val="nl-NL"/>
        </w:rPr>
        <w:t xml:space="preserve">en indirecte </w:t>
      </w:r>
      <w:r w:rsidRPr="00D67524">
        <w:rPr>
          <w:rFonts w:asciiTheme="minorHAnsi" w:hAnsiTheme="minorHAnsi"/>
          <w:sz w:val="21"/>
          <w:szCs w:val="21"/>
          <w:lang w:val="nl-NL"/>
        </w:rPr>
        <w:t>dochteronderneming</w:t>
      </w:r>
      <w:r w:rsidR="00D67524">
        <w:rPr>
          <w:rFonts w:asciiTheme="minorHAnsi" w:hAnsiTheme="minorHAnsi"/>
          <w:sz w:val="21"/>
          <w:szCs w:val="21"/>
          <w:lang w:val="nl-NL"/>
        </w:rPr>
        <w:t>en</w:t>
      </w:r>
      <w:r w:rsidRPr="000035E2">
        <w:rPr>
          <w:rFonts w:asciiTheme="minorHAnsi" w:hAnsiTheme="minorHAnsi"/>
          <w:sz w:val="21"/>
          <w:lang w:val="nl-NL"/>
        </w:rPr>
        <w:t xml:space="preserve"> ('[</w:t>
      </w:r>
      <w:r w:rsidRPr="000035E2">
        <w:rPr>
          <w:rFonts w:asciiTheme="minorHAnsi" w:hAnsiTheme="minorHAnsi"/>
          <w:b/>
          <w:sz w:val="21"/>
          <w:highlight w:val="yellow"/>
          <w:lang w:val="nl-NL"/>
        </w:rPr>
        <w:t>***</w:t>
      </w:r>
      <w:r w:rsidRPr="000035E2">
        <w:rPr>
          <w:rFonts w:asciiTheme="minorHAnsi" w:hAnsiTheme="minorHAnsi"/>
          <w:sz w:val="21"/>
          <w:lang w:val="nl-NL"/>
        </w:rPr>
        <w:t xml:space="preserve">]') verzamelen en bezitten voor, gedurende en na afloop van je band met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persoonsgegevens over jou.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respecteert je privacy en leeft de toepasselijke arbeidswetgeving en wetgeving ter bescherming van persoonsgegevens, daaronder begrepen de Algemene Verordening Gegevensbescherming na bij de behandeling van gegevens. In dit Beleid omschrijven wij hoe en voor welke doelen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persoonsgegevens verzamelt en gebruikt.</w:t>
      </w:r>
    </w:p>
    <w:p w14:paraId="0C337C49" w14:textId="77777777" w:rsidR="00CD043E" w:rsidRPr="000035E2" w:rsidRDefault="00CD043E" w:rsidP="000035E2">
      <w:pPr>
        <w:spacing w:after="120" w:line="288" w:lineRule="auto"/>
        <w:jc w:val="both"/>
        <w:rPr>
          <w:rFonts w:asciiTheme="minorHAnsi" w:hAnsiTheme="minorHAnsi"/>
          <w:sz w:val="21"/>
          <w:lang w:val="nl-NL"/>
        </w:rPr>
      </w:pPr>
    </w:p>
    <w:p w14:paraId="2E33B265" w14:textId="77777777" w:rsidR="00CD043E" w:rsidRPr="000035E2" w:rsidRDefault="00CD043E" w:rsidP="000035E2">
      <w:pPr>
        <w:spacing w:after="120" w:line="288" w:lineRule="auto"/>
        <w:jc w:val="both"/>
        <w:rPr>
          <w:rFonts w:asciiTheme="minorHAnsi" w:hAnsiTheme="minorHAnsi"/>
          <w:sz w:val="21"/>
          <w:lang w:val="nl-NL"/>
        </w:rPr>
      </w:pPr>
      <w:r w:rsidRPr="000035E2">
        <w:rPr>
          <w:rFonts w:asciiTheme="minorHAnsi" w:hAnsiTheme="minorHAnsi"/>
          <w:sz w:val="21"/>
          <w:lang w:val="nl-NL"/>
        </w:rPr>
        <w:t>De volgende bedrijven verwerken jouw persoonlijke gegevens:</w:t>
      </w:r>
    </w:p>
    <w:p w14:paraId="104F972C" w14:textId="77777777" w:rsidR="00CD043E" w:rsidRPr="000035E2" w:rsidRDefault="00CD043E" w:rsidP="00CD043E">
      <w:pPr>
        <w:jc w:val="both"/>
        <w:rPr>
          <w:rFonts w:asciiTheme="minorHAnsi" w:hAnsiTheme="minorHAnsi"/>
          <w:sz w:val="21"/>
          <w:lang w:val="nl-NL"/>
        </w:rPr>
      </w:pPr>
    </w:p>
    <w:p w14:paraId="58673B97" w14:textId="6B03A956" w:rsidR="00CD043E" w:rsidRPr="000035E2" w:rsidRDefault="00CD043E" w:rsidP="00CD043E">
      <w:pPr>
        <w:rPr>
          <w:rFonts w:asciiTheme="minorHAnsi" w:hAnsiTheme="minorHAnsi"/>
          <w:sz w:val="21"/>
        </w:rPr>
      </w:pPr>
      <w:r w:rsidRPr="000035E2">
        <w:rPr>
          <w:rFonts w:asciiTheme="minorHAnsi" w:hAnsiTheme="minorHAnsi"/>
          <w:sz w:val="21"/>
          <w:highlight w:val="yellow"/>
        </w:rPr>
        <w:t>HES-</w:t>
      </w:r>
      <w:proofErr w:type="spellStart"/>
      <w:r w:rsidRPr="000035E2">
        <w:rPr>
          <w:rFonts w:asciiTheme="minorHAnsi" w:hAnsiTheme="minorHAnsi"/>
          <w:sz w:val="21"/>
          <w:highlight w:val="yellow"/>
        </w:rPr>
        <w:t>rechtspersoon</w:t>
      </w:r>
      <w:proofErr w:type="spellEnd"/>
    </w:p>
    <w:p w14:paraId="0B65EA13" w14:textId="77777777" w:rsidR="00CD043E" w:rsidRPr="00B92F70" w:rsidRDefault="00CD043E" w:rsidP="00CD043E">
      <w:pPr>
        <w:rPr>
          <w:rFonts w:asciiTheme="minorHAnsi" w:hAnsiTheme="minorHAnsi" w:cstheme="majorHAnsi"/>
          <w:sz w:val="22"/>
          <w:szCs w:val="22"/>
        </w:rPr>
      </w:pPr>
    </w:p>
    <w:p w14:paraId="5FD182B0" w14:textId="77777777" w:rsidR="00CD043E" w:rsidRPr="000035E2" w:rsidRDefault="00CD043E" w:rsidP="00CD043E">
      <w:pPr>
        <w:pStyle w:val="General1L1"/>
        <w:numPr>
          <w:ilvl w:val="0"/>
          <w:numId w:val="36"/>
        </w:numPr>
        <w:rPr>
          <w:rFonts w:asciiTheme="minorHAnsi" w:hAnsiTheme="minorHAnsi"/>
          <w:b/>
          <w:sz w:val="36"/>
          <w:lang w:val="nl-NL"/>
        </w:rPr>
      </w:pPr>
      <w:r w:rsidRPr="000035E2">
        <w:rPr>
          <w:rFonts w:asciiTheme="minorHAnsi" w:hAnsiTheme="minorHAnsi"/>
          <w:b/>
          <w:sz w:val="36"/>
          <w:lang w:val="nl-NL"/>
        </w:rPr>
        <w:t>WIENS... persoonsgegevens worden er gebruikt?</w:t>
      </w:r>
    </w:p>
    <w:p w14:paraId="33F16D17" w14:textId="1766E295" w:rsidR="00CD043E" w:rsidRPr="000035E2" w:rsidRDefault="00CD043E" w:rsidP="000035E2">
      <w:pPr>
        <w:pStyle w:val="Plattetekst"/>
        <w:widowControl w:val="0"/>
        <w:spacing w:line="288" w:lineRule="auto"/>
        <w:rPr>
          <w:rFonts w:asciiTheme="minorHAnsi" w:hAnsiTheme="minorHAnsi"/>
          <w:sz w:val="21"/>
          <w:lang w:val="nl-NL"/>
        </w:rPr>
      </w:pP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verzamelt en gebruikt persoonsgegevens in verband met (potentiële) opdrachtgevers en (website)bezoekers.</w:t>
      </w:r>
    </w:p>
    <w:p w14:paraId="4FF2EBDD" w14:textId="610F2187" w:rsidR="00CD043E" w:rsidRPr="000035E2" w:rsidRDefault="00CD043E" w:rsidP="00CD043E">
      <w:pPr>
        <w:pStyle w:val="General1L1"/>
        <w:rPr>
          <w:rFonts w:asciiTheme="minorHAnsi" w:hAnsiTheme="minorHAnsi"/>
          <w:b/>
          <w:sz w:val="36"/>
          <w:lang w:val="nl-NL"/>
        </w:rPr>
      </w:pPr>
      <w:r w:rsidRPr="00D67524">
        <w:rPr>
          <w:rFonts w:asciiTheme="minorHAnsi" w:hAnsiTheme="minorHAnsi"/>
          <w:b/>
          <w:sz w:val="36"/>
          <w:szCs w:val="36"/>
          <w:lang w:val="nl-NL"/>
        </w:rPr>
        <w:t>W</w:t>
      </w:r>
      <w:r w:rsidR="00D67524">
        <w:rPr>
          <w:rFonts w:asciiTheme="minorHAnsi" w:hAnsiTheme="minorHAnsi"/>
          <w:b/>
          <w:sz w:val="36"/>
          <w:szCs w:val="36"/>
          <w:lang w:val="nl-NL"/>
        </w:rPr>
        <w:t>ELKE</w:t>
      </w:r>
      <w:r w:rsidRPr="000035E2">
        <w:rPr>
          <w:rFonts w:asciiTheme="minorHAnsi" w:hAnsiTheme="minorHAnsi"/>
          <w:b/>
          <w:sz w:val="36"/>
          <w:lang w:val="nl-NL"/>
        </w:rPr>
        <w:t>... persoonsgegevens worden er gebruikt?</w:t>
      </w:r>
    </w:p>
    <w:p w14:paraId="354F5554" w14:textId="012EAB6E" w:rsidR="00CD043E" w:rsidRPr="000035E2" w:rsidRDefault="00CD043E" w:rsidP="000035E2">
      <w:pPr>
        <w:spacing w:after="120" w:line="288" w:lineRule="auto"/>
        <w:jc w:val="both"/>
        <w:rPr>
          <w:rFonts w:asciiTheme="minorHAnsi" w:hAnsiTheme="minorHAnsi"/>
          <w:sz w:val="21"/>
          <w:lang w:val="nl-NL"/>
        </w:rPr>
      </w:pPr>
      <w:r w:rsidRPr="000035E2">
        <w:rPr>
          <w:rFonts w:asciiTheme="minorHAnsi" w:hAnsiTheme="minorHAnsi"/>
          <w:sz w:val="21"/>
          <w:lang w:val="nl-NL"/>
        </w:rPr>
        <w:t>Onder persoonsgegevens of persoonlijke informatie valt alle informatie met betrekking tot een natuurlijk persoon van wie de identiteit is of kan worden vastgesteld. Afhankelijk van de omstandigheden kunnen wij ontvangen informatie (bijv. door het invullen van een formulier op onze website of door met ons te bellen, te mailen of anderszins) verwerken, opslaan en gebruiken (gezamenlijk: verwerken) of informatie die wij verzamelen (zo verzamelt de server wat basale informatie, zoals het type browser dat wordt gebruikt en wanneer onze website wordt bezocht).Tot de persoonsgegevens die wij verwerken kunnen de volgende categorieën persoonlijke informatie behoren:</w:t>
      </w:r>
    </w:p>
    <w:p w14:paraId="3F893B67" w14:textId="77777777" w:rsidR="00CD043E" w:rsidRPr="000035E2" w:rsidRDefault="00CD043E" w:rsidP="000035E2">
      <w:pPr>
        <w:pStyle w:val="BulletL3"/>
        <w:numPr>
          <w:ilvl w:val="0"/>
          <w:numId w:val="32"/>
        </w:numPr>
        <w:tabs>
          <w:tab w:val="num" w:pos="1427"/>
        </w:tabs>
        <w:spacing w:after="120" w:line="288" w:lineRule="auto"/>
        <w:ind w:left="1428" w:hanging="720"/>
        <w:rPr>
          <w:rFonts w:asciiTheme="minorHAnsi" w:hAnsiTheme="minorHAnsi"/>
          <w:sz w:val="21"/>
          <w:lang w:val="nl-NL"/>
        </w:rPr>
      </w:pPr>
      <w:r w:rsidRPr="000035E2">
        <w:rPr>
          <w:rFonts w:asciiTheme="minorHAnsi" w:hAnsiTheme="minorHAnsi"/>
          <w:sz w:val="21"/>
          <w:lang w:val="nl-NL"/>
        </w:rPr>
        <w:t>persoonlijke contactgegevens zoals naam, functie, adres, telefoonnummer en e-mailadres(sen);</w:t>
      </w:r>
    </w:p>
    <w:p w14:paraId="0EB8A7A0" w14:textId="77777777" w:rsidR="00CD043E" w:rsidRPr="000035E2" w:rsidRDefault="00CD043E" w:rsidP="000035E2">
      <w:pPr>
        <w:pStyle w:val="BulletL3"/>
        <w:numPr>
          <w:ilvl w:val="0"/>
          <w:numId w:val="32"/>
        </w:numPr>
        <w:tabs>
          <w:tab w:val="num" w:pos="1427"/>
        </w:tabs>
        <w:spacing w:after="120" w:line="288" w:lineRule="auto"/>
        <w:ind w:left="1428" w:hanging="720"/>
        <w:rPr>
          <w:rFonts w:asciiTheme="minorHAnsi" w:hAnsiTheme="minorHAnsi"/>
          <w:sz w:val="21"/>
          <w:lang w:val="nl-NL"/>
        </w:rPr>
      </w:pPr>
      <w:r w:rsidRPr="000035E2">
        <w:rPr>
          <w:rFonts w:asciiTheme="minorHAnsi" w:hAnsiTheme="minorHAnsi"/>
          <w:sz w:val="21"/>
          <w:lang w:val="nl-NL"/>
        </w:rPr>
        <w:t>informatie over jouw zakelijke relatie met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en informatie over je professionele rol, achtergrond en belangen. Indien wij een zakelijke relatie hebben met de organisatie die je vertegenwoordigt, kunnen collega's of andere zakelijke </w:t>
      </w:r>
      <w:r w:rsidRPr="000035E2">
        <w:rPr>
          <w:rFonts w:asciiTheme="minorHAnsi" w:hAnsiTheme="minorHAnsi"/>
          <w:sz w:val="21"/>
          <w:lang w:val="nl-NL"/>
        </w:rPr>
        <w:lastRenderedPageBreak/>
        <w:t>contacten ons informatie geven, zoals contactgegevens of gegevens over jouw rol in de relatie;</w:t>
      </w:r>
    </w:p>
    <w:p w14:paraId="5D036A5B" w14:textId="33550E0D" w:rsidR="00CD043E" w:rsidRPr="000035E2" w:rsidRDefault="00CD043E" w:rsidP="000035E2">
      <w:pPr>
        <w:pStyle w:val="BulletL3"/>
        <w:numPr>
          <w:ilvl w:val="0"/>
          <w:numId w:val="32"/>
        </w:numPr>
        <w:tabs>
          <w:tab w:val="num" w:pos="1427"/>
        </w:tabs>
        <w:spacing w:after="120" w:line="288" w:lineRule="auto"/>
        <w:ind w:left="1428" w:hanging="720"/>
        <w:rPr>
          <w:rFonts w:asciiTheme="minorHAnsi" w:hAnsiTheme="minorHAnsi"/>
          <w:sz w:val="21"/>
          <w:lang w:val="nl-NL"/>
        </w:rPr>
      </w:pPr>
      <w:r w:rsidRPr="000035E2">
        <w:rPr>
          <w:rFonts w:asciiTheme="minorHAnsi" w:hAnsiTheme="minorHAnsi"/>
          <w:sz w:val="21"/>
          <w:lang w:val="nl-NL"/>
        </w:rPr>
        <w:t>indien je onze website bezoekt, koppelt deze automatisch wat informatie over jou en het bezoek, waaronder het IP-adres waarmee een verbinding tussen het apparaat en internet is gemaakt, en andere informatie zoals het type en de versie van de browser en de door jouw bezochte pagina's</w:t>
      </w:r>
      <w:r w:rsidR="00FE6E46" w:rsidRPr="000035E2">
        <w:rPr>
          <w:rFonts w:asciiTheme="minorHAnsi" w:hAnsiTheme="minorHAnsi"/>
          <w:sz w:val="21"/>
          <w:lang w:val="nl-NL"/>
        </w:rPr>
        <w:t xml:space="preserve">. </w:t>
      </w:r>
      <w:r w:rsidR="00FE6E46">
        <w:rPr>
          <w:rFonts w:asciiTheme="minorHAnsi" w:hAnsiTheme="minorHAnsi"/>
          <w:sz w:val="21"/>
          <w:szCs w:val="21"/>
          <w:lang w:val="nl-NL"/>
        </w:rPr>
        <w:t xml:space="preserve">Voor meer informatie, ga naar onze website: </w:t>
      </w:r>
      <w:hyperlink r:id="rId8" w:history="1">
        <w:r w:rsidR="00FE6E46" w:rsidRPr="00FE6E46">
          <w:rPr>
            <w:rStyle w:val="Hyperlink"/>
            <w:rFonts w:asciiTheme="minorHAnsi" w:hAnsiTheme="minorHAnsi"/>
            <w:sz w:val="21"/>
            <w:szCs w:val="21"/>
            <w:lang w:val="nl-NL"/>
          </w:rPr>
          <w:t>https://www.hesinternational.eu/en/cookie-statement</w:t>
        </w:r>
      </w:hyperlink>
    </w:p>
    <w:p w14:paraId="67141EF7" w14:textId="77777777" w:rsidR="00CD043E" w:rsidRPr="000035E2" w:rsidRDefault="00CD043E" w:rsidP="000035E2">
      <w:pPr>
        <w:pStyle w:val="BulletL3"/>
        <w:numPr>
          <w:ilvl w:val="0"/>
          <w:numId w:val="32"/>
        </w:numPr>
        <w:tabs>
          <w:tab w:val="num" w:pos="1427"/>
        </w:tabs>
        <w:spacing w:after="120" w:line="288" w:lineRule="auto"/>
        <w:ind w:left="1428" w:hanging="720"/>
        <w:rPr>
          <w:rFonts w:asciiTheme="minorHAnsi" w:hAnsiTheme="minorHAnsi"/>
          <w:sz w:val="21"/>
        </w:rPr>
      </w:pPr>
      <w:r w:rsidRPr="000035E2">
        <w:rPr>
          <w:rFonts w:asciiTheme="minorHAnsi" w:hAnsiTheme="minorHAnsi"/>
          <w:sz w:val="21"/>
        </w:rPr>
        <w:t>kentekennummer;</w:t>
      </w:r>
    </w:p>
    <w:p w14:paraId="09F4D7E1" w14:textId="77777777" w:rsidR="00CD043E" w:rsidRPr="000035E2" w:rsidRDefault="00CD043E" w:rsidP="000035E2">
      <w:pPr>
        <w:pStyle w:val="BulletL3"/>
        <w:numPr>
          <w:ilvl w:val="0"/>
          <w:numId w:val="32"/>
        </w:numPr>
        <w:tabs>
          <w:tab w:val="num" w:pos="1427"/>
        </w:tabs>
        <w:spacing w:after="120" w:line="288" w:lineRule="auto"/>
        <w:ind w:left="1428" w:hanging="720"/>
        <w:rPr>
          <w:rFonts w:asciiTheme="minorHAnsi" w:hAnsiTheme="minorHAnsi"/>
          <w:sz w:val="21"/>
          <w:lang w:val="nl-NL"/>
        </w:rPr>
      </w:pPr>
      <w:r w:rsidRPr="000035E2">
        <w:rPr>
          <w:rFonts w:asciiTheme="minorHAnsi" w:hAnsiTheme="minorHAnsi"/>
          <w:sz w:val="21"/>
          <w:lang w:val="nl-NL"/>
        </w:rPr>
        <w:t>soms verzamelen we informatie afkomstig van andere gegevensverstrekkers of openbare bronnen om het witwassen van geld tegen te gaan, mensen na te trekken en vergelijkbare doeleinden, en om ons bedrijf te beschermen en te voldoen aan onze wettelijke verplichtingen en die van toezichthouders.</w:t>
      </w:r>
    </w:p>
    <w:p w14:paraId="110A86AB" w14:textId="77777777" w:rsidR="00CD043E" w:rsidRPr="000035E2" w:rsidRDefault="00CD043E" w:rsidP="000035E2">
      <w:pPr>
        <w:spacing w:after="120" w:line="288" w:lineRule="auto"/>
        <w:jc w:val="both"/>
        <w:rPr>
          <w:rFonts w:asciiTheme="minorHAnsi" w:hAnsiTheme="minorHAnsi"/>
          <w:sz w:val="21"/>
          <w:lang w:val="nl-NL"/>
        </w:rPr>
      </w:pPr>
      <w:r w:rsidRPr="000035E2">
        <w:rPr>
          <w:rFonts w:asciiTheme="minorHAnsi" w:hAnsiTheme="minorHAnsi"/>
          <w:sz w:val="21"/>
          <w:lang w:val="nl-NL"/>
        </w:rPr>
        <w:t>Deze persoonsgegevens worden van tijd tot tijd bijgewerkt, bijvoorbeeld wanneer wij rechtstreeks van jou nieuwe informatie ontvangen. Het is belangrijk dat de persoonlijke informatie die wij van je hebben juist en actueel is. Wij vragen je daarom ons op de hoogte te stellen indien persoonlijke informatie tijdens onze werkrelatie verandert.</w:t>
      </w:r>
    </w:p>
    <w:p w14:paraId="5BDCFCE0" w14:textId="77777777" w:rsidR="00CD043E" w:rsidRPr="000035E2" w:rsidRDefault="00CD043E" w:rsidP="000035E2">
      <w:pPr>
        <w:spacing w:after="120" w:line="288" w:lineRule="auto"/>
        <w:rPr>
          <w:rFonts w:asciiTheme="minorHAnsi" w:hAnsiTheme="minorHAnsi"/>
          <w:sz w:val="21"/>
          <w:highlight w:val="yellow"/>
          <w:lang w:val="nl-NL"/>
        </w:rPr>
      </w:pPr>
    </w:p>
    <w:p w14:paraId="47DE0467" w14:textId="068C93C7" w:rsidR="00CD043E" w:rsidRPr="000035E2" w:rsidRDefault="00CD043E" w:rsidP="000035E2">
      <w:pPr>
        <w:spacing w:after="120" w:line="288" w:lineRule="auto"/>
        <w:rPr>
          <w:rFonts w:asciiTheme="minorHAnsi" w:hAnsiTheme="minorHAnsi"/>
          <w:sz w:val="21"/>
          <w:lang w:val="nl-NL"/>
        </w:rPr>
      </w:pPr>
      <w:r w:rsidRPr="000035E2">
        <w:rPr>
          <w:rFonts w:asciiTheme="minorHAnsi" w:hAnsiTheme="minorHAnsi"/>
          <w:sz w:val="21"/>
          <w:highlight w:val="yellow"/>
          <w:lang w:val="nl-NL"/>
        </w:rPr>
        <w:t>Zorg ervoor dat bovenstaande lijst actueel en volledig is</w:t>
      </w:r>
      <w:r w:rsidRPr="00D67524">
        <w:rPr>
          <w:rFonts w:asciiTheme="minorHAnsi" w:hAnsiTheme="minorHAnsi"/>
          <w:sz w:val="21"/>
          <w:szCs w:val="21"/>
          <w:highlight w:val="yellow"/>
          <w:lang w:val="nl-NL"/>
        </w:rPr>
        <w:t>.</w:t>
      </w:r>
    </w:p>
    <w:p w14:paraId="2B5BB3E4" w14:textId="77777777" w:rsidR="00CD043E" w:rsidRPr="000035E2" w:rsidRDefault="00CD043E" w:rsidP="00CD043E">
      <w:pPr>
        <w:pStyle w:val="General1L1"/>
        <w:rPr>
          <w:rFonts w:asciiTheme="minorHAnsi" w:hAnsiTheme="minorHAnsi"/>
          <w:b/>
          <w:sz w:val="36"/>
        </w:rPr>
      </w:pPr>
      <w:r w:rsidRPr="000035E2">
        <w:rPr>
          <w:rFonts w:asciiTheme="minorHAnsi" w:hAnsiTheme="minorHAnsi"/>
          <w:b/>
          <w:sz w:val="36"/>
        </w:rPr>
        <w:t>WAAROM… worden persoonsgegevens gebruikt?</w:t>
      </w:r>
    </w:p>
    <w:p w14:paraId="78110ED0"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verwerken persoonlijke informatie uitsluitend wanneer wij dat op grond van de wet mogen en/of wij daartoe wettelijk verplicht zijn.</w:t>
      </w:r>
    </w:p>
    <w:p w14:paraId="41722B5D" w14:textId="77777777" w:rsidR="00CD043E" w:rsidRPr="000035E2" w:rsidRDefault="00CD043E" w:rsidP="000035E2">
      <w:pPr>
        <w:pStyle w:val="General1L1"/>
        <w:numPr>
          <w:ilvl w:val="0"/>
          <w:numId w:val="0"/>
        </w:numPr>
        <w:spacing w:after="120" w:line="288" w:lineRule="auto"/>
        <w:rPr>
          <w:rFonts w:asciiTheme="minorHAnsi" w:hAnsiTheme="minorHAnsi"/>
          <w:b/>
          <w:sz w:val="21"/>
          <w:lang w:val="nl-NL"/>
        </w:rPr>
      </w:pPr>
      <w:r w:rsidRPr="000035E2">
        <w:rPr>
          <w:rFonts w:asciiTheme="minorHAnsi" w:hAnsiTheme="minorHAnsi"/>
          <w:sz w:val="21"/>
          <w:lang w:val="nl-NL"/>
        </w:rPr>
        <w:t>Wij hebben wettelijk een rechtsgrond nodig om de informatie die wij over je hebben te mogen verwerken. Wij verwerken persoonlijke informatie op basis van de volgende rechtsgronden:</w:t>
      </w:r>
    </w:p>
    <w:p w14:paraId="53F6548B"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op grond van jouw instemming met verwerking van persoonsgegevens door ons;</w:t>
      </w:r>
    </w:p>
    <w:p w14:paraId="2C163675"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op grond van de nakoming van een contract waarbij Betrokkene partij is of in de nakoming van precontractuele maatregelen als gevolg van een verzoek van jouw kant die nodig zijn om een contract te sluiten;</w:t>
      </w:r>
    </w:p>
    <w:p w14:paraId="6B33F7CC"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de verwerking is noodzakelijk om te voldoen aan door de wetgeving en toezichthouders opgelegde verplichtingen;</w:t>
      </w:r>
    </w:p>
    <w:p w14:paraId="43B65062"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de verwerking is noodzakelijk om wezenlijke belangen van de Betrokkene of een ander natuurlijk persoon (zoals gegevens van een naaste/contactpersoon voor noodgevallen); en/of</w:t>
      </w:r>
    </w:p>
    <w:p w14:paraId="4436A26F" w14:textId="02EA86A4"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 xml:space="preserve">de verwerking is noodzakelijk vanwege gerechtvaardigde belangen van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waarbij zij haar eigen fundamentele rechten en die van haar personeel uitoefent om zodanig een bedrijf te leiden dat het geen bovenmatige negatieve invloed heeft op jouw belangen, fundamentele rechten en vrijheden. Wanneer de verwerking noodzakelijk is vanwege gerechtvaardigde belangen van </w:t>
      </w:r>
      <w:r w:rsidRPr="000035E2">
        <w:rPr>
          <w:rFonts w:asciiTheme="minorHAnsi" w:hAnsiTheme="minorHAnsi"/>
          <w:sz w:val="21"/>
          <w:highlight w:val="yellow"/>
          <w:lang w:val="nl-NL"/>
        </w:rPr>
        <w:t>HES-</w:t>
      </w:r>
      <w:r w:rsidRPr="000035E2">
        <w:rPr>
          <w:rFonts w:asciiTheme="minorHAnsi" w:hAnsiTheme="minorHAnsi"/>
          <w:sz w:val="21"/>
          <w:highlight w:val="yellow"/>
          <w:lang w:val="nl-NL"/>
        </w:rPr>
        <w:lastRenderedPageBreak/>
        <w:t>rechtspersoon</w:t>
      </w:r>
      <w:r w:rsidRPr="00D67524">
        <w:rPr>
          <w:rFonts w:asciiTheme="minorHAnsi" w:hAnsiTheme="minorHAnsi"/>
          <w:sz w:val="21"/>
          <w:szCs w:val="21"/>
          <w:lang w:val="nl-NL"/>
        </w:rPr>
        <w:t>,</w:t>
      </w:r>
      <w:r w:rsidRPr="000035E2">
        <w:rPr>
          <w:rFonts w:asciiTheme="minorHAnsi" w:hAnsiTheme="minorHAnsi"/>
          <w:sz w:val="21"/>
          <w:lang w:val="nl-NL"/>
        </w:rPr>
        <w:t xml:space="preserve"> zorgen wij ervoor dat die verwerking zo plaatsvindt dat onze gerechtvaardigde belangen zwaarder wegen dan de belangen van een of meer natuurlijke personen.</w:t>
      </w:r>
    </w:p>
    <w:p w14:paraId="7F024633" w14:textId="77777777" w:rsidR="00CD043E" w:rsidRPr="000035E2" w:rsidRDefault="00CD043E" w:rsidP="000035E2">
      <w:pPr>
        <w:pStyle w:val="General1L3"/>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gebruiken persoonlijke informatie alleen voor de doeleinden waarvoor wij deze verzamelen, tenzij wij het redelijk achten deze om een andere reden te gebruiken, waarbij die reden strookt met het oorspronkelijke doeleinde. Indien wij persoonlijke informatie gebruiken voor een ander doeleinde, dan stellen wij je daarvan in kennis en leggen wij uit op welke rechtsgrond wij dat mogen doen. Wij verwerken persoonlijke informatie alleen waar dat nodig is, zodat wij de hiervoor omschreven doeleinden kunnen nastreven en dan pas nadat wij hebben geconcludeerd dat de verwerking ervan jou of je privacy niet zodanig benadeelt dat ons gerechtvaardigde belang bij het nastreven van die doeleinden daarvoor moet wijken. In uitzonderlijke omstandigheden kunnen wij ook wettelijk verplicht zijn om persoonlijke informatie bekend te maken of op andere wijze te verwerken. Wanneer we vragen om informatie, vertellen wij of de gevraagde informatie nodig is om aan een wettelijke verplichting te voldoen of vrijwillig wordt verstrekt, in welk geval niet verstrekken daarvan geen gevolgen voor je heeft. In elk ander geval kun je ervan uitgaan dat wij de informatie nodig hebben voor onze bedrijfsvoering of voor de naleving van wet- en regelgeving (zoals hierna omschreven).</w:t>
      </w:r>
    </w:p>
    <w:p w14:paraId="154C167B" w14:textId="04FE6C5B" w:rsidR="00CD043E" w:rsidRPr="000035E2" w:rsidRDefault="00CD043E" w:rsidP="000035E2">
      <w:pPr>
        <w:pStyle w:val="General1L3"/>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De onderneming verzamelt en verwerkt persoonlijke informatie: </w:t>
      </w:r>
      <w:r w:rsidRPr="000035E2">
        <w:rPr>
          <w:rFonts w:asciiTheme="minorHAnsi" w:hAnsiTheme="minorHAnsi"/>
          <w:sz w:val="21"/>
          <w:highlight w:val="yellow"/>
          <w:lang w:val="nl-NL"/>
        </w:rPr>
        <w:t>Zorg ervoor dat onderstaande lijst volledig is</w:t>
      </w:r>
      <w:r w:rsidRPr="00D67524">
        <w:rPr>
          <w:rFonts w:asciiTheme="minorHAnsi" w:hAnsiTheme="minorHAnsi"/>
          <w:sz w:val="21"/>
          <w:szCs w:val="21"/>
          <w:highlight w:val="yellow"/>
          <w:lang w:val="nl-NL"/>
        </w:rPr>
        <w:t>.</w:t>
      </w:r>
    </w:p>
    <w:p w14:paraId="23071B37" w14:textId="77777777" w:rsidR="00CD043E" w:rsidRPr="000035E2" w:rsidRDefault="00CD043E" w:rsidP="000035E2">
      <w:pPr>
        <w:pStyle w:val="General1L3"/>
        <w:numPr>
          <w:ilvl w:val="2"/>
          <w:numId w:val="38"/>
        </w:numPr>
        <w:spacing w:after="120" w:line="288" w:lineRule="auto"/>
        <w:rPr>
          <w:rFonts w:asciiTheme="minorHAnsi" w:hAnsiTheme="minorHAnsi"/>
          <w:sz w:val="21"/>
          <w:lang w:val="nl-NL"/>
        </w:rPr>
      </w:pPr>
      <w:r w:rsidRPr="000035E2">
        <w:rPr>
          <w:rFonts w:asciiTheme="minorHAnsi" w:hAnsiTheme="minorHAnsi"/>
          <w:sz w:val="21"/>
          <w:lang w:val="nl-NL"/>
        </w:rPr>
        <w:t>om de voorwaarden van onze werkrelatie vast te stellen of met je overeen te komen (of met jouw werkgever of een aan jou gelieerde onderneming);</w:t>
      </w:r>
    </w:p>
    <w:p w14:paraId="62ABDF1A"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uitkeringen op grond van een contract te doen toekomen;</w:t>
      </w:r>
    </w:p>
    <w:p w14:paraId="769AC547"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het gesloten contract te beheren;</w:t>
      </w:r>
    </w:p>
    <w:p w14:paraId="2A8F3705"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in het kader van de bedrijfsvoering en -planning, daaronder begrepen de boekhouding en controles;</w:t>
      </w:r>
    </w:p>
    <w:p w14:paraId="533E88F7"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beoordelingsgesprekken te voeren, resultaten te beheren en prestatienormen te bepalen;</w:t>
      </w:r>
    </w:p>
    <w:p w14:paraId="211956E1"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contact op te nemen over jouw of onze voorwaarden van dienstverlening;</w:t>
      </w:r>
    </w:p>
    <w:p w14:paraId="6426C5D6"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afspraken te maken over de beëindiging van onze contractuele relatie;</w:t>
      </w:r>
    </w:p>
    <w:p w14:paraId="3E808340"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juridische geschillen die jou betreffen af te handelen;</w:t>
      </w:r>
    </w:p>
    <w:p w14:paraId="6338064A"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te voldoen aan (interne en wettelijke) arbo-verplichtingen;</w:t>
      </w:r>
    </w:p>
    <w:p w14:paraId="77562F21"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contact op te nemen over jouw/onze diensten;</w:t>
      </w:r>
    </w:p>
    <w:p w14:paraId="405AF48F"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ervoor te zorgen dat het netwerk en de informatie beveiligd is, o.a. ter preventie van toegang door onbevoegden tot onze computer- en elektronische communicatiesystemen en van distributie van malware;</w:t>
      </w:r>
    </w:p>
    <w:p w14:paraId="7C64D741"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onze website en onze panden te exploiteren, te beheren en te verbeteren, en andere aspecten van de wijze waarop wij ons bedrijf uitoefenen;</w:t>
      </w:r>
    </w:p>
    <w:p w14:paraId="43A2D97D"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lastRenderedPageBreak/>
        <w:t>om ons bedrijf te beschermen tegen fraude, witwassen, vertrouwensmisbruik, diefstal van eigendomsrechtelijk beschermde materialen en andere economische delicten/bedrijfscriminaliteit; en</w:t>
      </w:r>
    </w:p>
    <w:p w14:paraId="597E7A6F" w14:textId="77777777" w:rsidR="00CD043E" w:rsidRPr="000035E2" w:rsidRDefault="00CD043E" w:rsidP="000035E2">
      <w:pPr>
        <w:pStyle w:val="General1L3"/>
        <w:spacing w:after="120" w:line="288" w:lineRule="auto"/>
        <w:rPr>
          <w:rFonts w:asciiTheme="minorHAnsi" w:hAnsiTheme="minorHAnsi"/>
          <w:sz w:val="21"/>
          <w:lang w:val="nl-NL"/>
        </w:rPr>
      </w:pPr>
      <w:r w:rsidRPr="000035E2">
        <w:rPr>
          <w:rFonts w:asciiTheme="minorHAnsi" w:hAnsiTheme="minorHAnsi"/>
          <w:sz w:val="21"/>
          <w:lang w:val="nl-NL"/>
        </w:rPr>
        <w:t>om te voldoen aan onze wettelijke verplichtingen en die van toezichthouders, en om gerechtelijke procedures in te stellen en daarin verweer te voeren.</w:t>
      </w:r>
    </w:p>
    <w:p w14:paraId="642BCEFC" w14:textId="77777777" w:rsidR="00CD043E" w:rsidRPr="000035E2" w:rsidRDefault="00CD043E" w:rsidP="000035E2">
      <w:pPr>
        <w:pStyle w:val="General1L3"/>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Sommige van bovenstaande verwerkingsgronden vallen samen en er kunnen meervoudige gronden zijn die ons gebruik van persoonlijke informatie rechtvaardigen. In het kader van naleving en bescherming van de onderneming kunnen wij, zoals hiervoor omschreven van tijd tot tijd informatie in onze systemen herzien, zoals de inhoud van en andere informatie met betrekking tot je e-mails en andere berichten aan/van ons.</w:t>
      </w:r>
    </w:p>
    <w:p w14:paraId="7FB09181" w14:textId="324E7F6F" w:rsidR="00CD043E" w:rsidRPr="000035E2" w:rsidRDefault="00CD043E" w:rsidP="000035E2">
      <w:pPr>
        <w:pStyle w:val="General1L3"/>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E-mails en andere berichten kunnen voor gewone bedrijfsbeheerdoeleinden incidenteel ook worden ingezien door anderen dan personeelsleden met wie zij zijn uitgewisseld, bijv. wanneer een personeelslid niet op kantoor is of niet langer bij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werkt.</w:t>
      </w:r>
    </w:p>
    <w:p w14:paraId="33CAFAA6" w14:textId="77777777" w:rsidR="00CD043E" w:rsidRPr="000035E2" w:rsidRDefault="00CD043E" w:rsidP="00CD043E">
      <w:pPr>
        <w:pStyle w:val="General1L1"/>
        <w:rPr>
          <w:rFonts w:asciiTheme="minorHAnsi" w:hAnsiTheme="minorHAnsi"/>
          <w:b/>
          <w:sz w:val="36"/>
          <w:lang w:val="nl-NL"/>
        </w:rPr>
      </w:pPr>
      <w:r w:rsidRPr="000035E2">
        <w:rPr>
          <w:rFonts w:asciiTheme="minorHAnsi" w:hAnsiTheme="minorHAnsi"/>
          <w:b/>
          <w:sz w:val="36"/>
          <w:lang w:val="nl-NL"/>
        </w:rPr>
        <w:t>WAT… gebeurt er als je geen persoonsgegevens verstrekt?</w:t>
      </w:r>
    </w:p>
    <w:p w14:paraId="0CFE84A8" w14:textId="77777777" w:rsidR="00CD043E" w:rsidRPr="000035E2" w:rsidRDefault="00CD043E" w:rsidP="000035E2">
      <w:pPr>
        <w:pStyle w:val="General1L1"/>
        <w:numPr>
          <w:ilvl w:val="0"/>
          <w:numId w:val="0"/>
        </w:numPr>
        <w:spacing w:after="120" w:line="288" w:lineRule="auto"/>
        <w:rPr>
          <w:rFonts w:asciiTheme="minorHAnsi" w:hAnsiTheme="minorHAnsi"/>
          <w:b/>
          <w:sz w:val="21"/>
          <w:lang w:val="nl-NL"/>
        </w:rPr>
      </w:pPr>
      <w:r w:rsidRPr="000035E2">
        <w:rPr>
          <w:rFonts w:asciiTheme="minorHAnsi" w:hAnsiTheme="minorHAnsi"/>
          <w:sz w:val="21"/>
          <w:lang w:val="nl-NL"/>
        </w:rPr>
        <w:t>Indien ons verzoek om persoonlijke informatie voortkomt uit een wettelijke of contractuele verplichting dan wel uit een vereiste voor het afsluiten van een contract en je deze persoonlijke informatie niet verstrekt, kan dat tot gevolg hebben dat je de toegang tot kantoorgebouwen wordt ontzegd, wij geen contract met jou, jouw werkgever of een aan jou gelieerde onderneming kunnen afsluiten, of wij de nakoming van ons contract met jou, jouw werkgever of een aan jou gelieerde onderneming moeten opschorten.</w:t>
      </w:r>
    </w:p>
    <w:p w14:paraId="1B33C60C" w14:textId="079ED691" w:rsidR="00CD043E" w:rsidRPr="000035E2" w:rsidRDefault="00CD043E" w:rsidP="00CD043E">
      <w:pPr>
        <w:pStyle w:val="General1L1"/>
        <w:rPr>
          <w:rFonts w:asciiTheme="minorHAnsi" w:hAnsiTheme="minorHAnsi"/>
          <w:sz w:val="36"/>
          <w:lang w:val="nl-NL"/>
        </w:rPr>
      </w:pPr>
      <w:r w:rsidRPr="000035E2">
        <w:rPr>
          <w:rFonts w:asciiTheme="minorHAnsi" w:hAnsiTheme="minorHAnsi"/>
          <w:b/>
          <w:sz w:val="36"/>
          <w:lang w:val="nl-NL"/>
        </w:rPr>
        <w:t xml:space="preserve">MET WIE... deelt </w:t>
      </w:r>
      <w:r w:rsidRPr="000035E2">
        <w:rPr>
          <w:rFonts w:asciiTheme="minorHAnsi" w:hAnsiTheme="minorHAnsi"/>
          <w:sz w:val="36"/>
          <w:highlight w:val="yellow"/>
          <w:lang w:val="nl-NL"/>
        </w:rPr>
        <w:t>HES-rechtspersoon</w:t>
      </w:r>
      <w:r w:rsidRPr="000035E2">
        <w:rPr>
          <w:rFonts w:asciiTheme="minorHAnsi" w:hAnsiTheme="minorHAnsi"/>
          <w:b/>
          <w:sz w:val="36"/>
          <w:lang w:val="nl-NL"/>
        </w:rPr>
        <w:t xml:space="preserve"> mijn persoonsgegevens?</w:t>
      </w:r>
    </w:p>
    <w:p w14:paraId="2C4189DC"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mogen persoonlijke informatie met derden delen om de hiervoor uiteengezette doeleinden te realiseren. Onder derden vallen ook externe dienstverleners (daaronder begrepen contractanten en aangewezen tussenpersonen) en andere ondernemingen binnen de HES International-groep. Al onze externe dienstverleners moeten passende veiligheidsmaatregelen treffen ter bescherming van persoonlijke informatie, in overeenstemming met ons Beleid Privacy. Wij staan niet toe dat onze externe dienstverleners persoonlijke informatie voor hun eigen doeleinden gebruiken. Wij laten hen persoonlijke informatie uitsluitend voor specifieke doeleinden en in overeenstemming met onze instructies verwerken.</w:t>
      </w:r>
    </w:p>
    <w:p w14:paraId="69528C0B"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kunnen persoonlijke informatie met andere ondernemingen binnen de HES International-groep uitwisselen in het kader van onze standaard verslaglegging van de resultaten van ons bedrijf en/of de groep, in het kader van een bedrijfsreorganisatie of reorganisatie van de groep, dan wel ten behoeve van systeemonderhoud en data-hosting. Wij kunnen persoonsgegevens ook delen met iemand die ons bedrijf en activa (of relevante onderdelen daarvan) overneemt.</w:t>
      </w:r>
    </w:p>
    <w:p w14:paraId="1ED37B02"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lastRenderedPageBreak/>
        <w:t>In uitzonderlijke omstandigheden kunnen wij informatie ook delen met bevoegde toezichthouders, vervolgingsautoriteiten en andere overheidsinstanties, of wederpartijen in een gerechtelijke procedure, in ieder land of gebiedsdeel.</w:t>
      </w:r>
    </w:p>
    <w:p w14:paraId="3222BC9E" w14:textId="7B6353EF" w:rsidR="00CD043E" w:rsidRPr="000035E2" w:rsidRDefault="00CD043E" w:rsidP="00CD043E">
      <w:pPr>
        <w:pStyle w:val="General1L1"/>
        <w:rPr>
          <w:rFonts w:asciiTheme="minorHAnsi" w:hAnsiTheme="minorHAnsi"/>
          <w:sz w:val="36"/>
          <w:lang w:val="nl-NL"/>
        </w:rPr>
      </w:pPr>
      <w:r w:rsidRPr="000035E2">
        <w:rPr>
          <w:rFonts w:asciiTheme="minorHAnsi" w:hAnsiTheme="minorHAnsi"/>
          <w:b/>
          <w:sz w:val="36"/>
          <w:lang w:val="nl-NL"/>
        </w:rPr>
        <w:t xml:space="preserve">WORDEN... mijn persoonsgegevens door </w:t>
      </w:r>
      <w:r w:rsidRPr="000035E2">
        <w:rPr>
          <w:rFonts w:asciiTheme="minorHAnsi" w:hAnsiTheme="minorHAnsi"/>
          <w:sz w:val="36"/>
          <w:highlight w:val="yellow"/>
          <w:lang w:val="nl-NL"/>
        </w:rPr>
        <w:t>HES-rechtspersoon</w:t>
      </w:r>
      <w:r w:rsidRPr="000035E2">
        <w:rPr>
          <w:rFonts w:asciiTheme="minorHAnsi" w:hAnsiTheme="minorHAnsi"/>
          <w:b/>
          <w:sz w:val="36"/>
          <w:lang w:val="nl-NL"/>
        </w:rPr>
        <w:t xml:space="preserve"> met (rechts)personen buiten de Europese Economische Ruimte gedeeld?</w:t>
      </w:r>
    </w:p>
    <w:p w14:paraId="79AAB869"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geven persoonlijke informatie niet door aan landen buiten de Europese Economische Ruimte.</w:t>
      </w:r>
    </w:p>
    <w:p w14:paraId="25718B22" w14:textId="5B584A34" w:rsidR="00CD043E" w:rsidRPr="000035E2" w:rsidRDefault="00CD043E" w:rsidP="00CD043E">
      <w:pPr>
        <w:pStyle w:val="General1L1"/>
        <w:rPr>
          <w:rFonts w:asciiTheme="minorHAnsi" w:hAnsiTheme="minorHAnsi"/>
          <w:sz w:val="36"/>
          <w:lang w:val="nl-NL"/>
        </w:rPr>
      </w:pPr>
      <w:r w:rsidRPr="000035E2">
        <w:rPr>
          <w:rFonts w:asciiTheme="minorHAnsi" w:hAnsiTheme="minorHAnsi"/>
          <w:b/>
          <w:sz w:val="36"/>
          <w:lang w:val="nl-NL"/>
        </w:rPr>
        <w:t xml:space="preserve">WAT... doet </w:t>
      </w:r>
      <w:r w:rsidRPr="000035E2">
        <w:rPr>
          <w:rFonts w:asciiTheme="minorHAnsi" w:hAnsiTheme="minorHAnsi"/>
          <w:sz w:val="36"/>
          <w:highlight w:val="yellow"/>
          <w:lang w:val="nl-NL"/>
        </w:rPr>
        <w:t>HES-rechtspersoon</w:t>
      </w:r>
      <w:r w:rsidRPr="000035E2">
        <w:rPr>
          <w:rFonts w:asciiTheme="minorHAnsi" w:hAnsiTheme="minorHAnsi"/>
          <w:sz w:val="36"/>
          <w:lang w:val="nl-NL"/>
        </w:rPr>
        <w:t xml:space="preserve"> </w:t>
      </w:r>
      <w:r w:rsidRPr="000035E2">
        <w:rPr>
          <w:rFonts w:asciiTheme="minorHAnsi" w:hAnsiTheme="minorHAnsi"/>
          <w:b/>
          <w:sz w:val="36"/>
          <w:lang w:val="nl-NL"/>
        </w:rPr>
        <w:t>om mijn persoonlijke informatie te beschermen?</w:t>
      </w:r>
    </w:p>
    <w:p w14:paraId="0FF35BEA"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Wij hebben passende beveiligingsmaatregelen getroffen om onbedoeld verlies en onbevoegd gebruik van, onbevoegde toegang tot of wijziging of openbaarmaking van persoonlijke informatie te voorkomen. Daarnaast beperken wij de toegang tot persoonlijke informatie tot die medewerkers, tussenpersonen, contractanten en andere derden voor wie dat zakelijk gezien nodig is. Zij mogen deze persoonlijke informatie uitsluitend op onze instructies verwerken en hebben een geheimhoudingsplicht. Wij hebben bestaande procedures voor de omgang met ieder vermoedelijk beveiligingslek en nemen, indien wij daartoe wettelijk verplicht zijn, contact met je en iedere relevante toezichthouder op in geval van een vermoedelijk beveiligingslek.</w:t>
      </w:r>
    </w:p>
    <w:p w14:paraId="0619DB34" w14:textId="230DB667" w:rsidR="00CD043E" w:rsidRPr="000035E2" w:rsidRDefault="00CD043E" w:rsidP="00CD043E">
      <w:pPr>
        <w:pStyle w:val="General1L1"/>
        <w:rPr>
          <w:rFonts w:asciiTheme="minorHAnsi" w:hAnsiTheme="minorHAnsi"/>
          <w:sz w:val="36"/>
          <w:lang w:val="nl-NL"/>
        </w:rPr>
      </w:pPr>
      <w:r w:rsidRPr="000035E2">
        <w:rPr>
          <w:rFonts w:asciiTheme="minorHAnsi" w:hAnsiTheme="minorHAnsi"/>
          <w:b/>
          <w:sz w:val="36"/>
          <w:lang w:val="nl-NL"/>
        </w:rPr>
        <w:t xml:space="preserve">HOE... lang slaat </w:t>
      </w:r>
      <w:r w:rsidRPr="000035E2">
        <w:rPr>
          <w:rFonts w:asciiTheme="minorHAnsi" w:hAnsiTheme="minorHAnsi"/>
          <w:sz w:val="36"/>
          <w:highlight w:val="yellow"/>
          <w:lang w:val="nl-NL"/>
        </w:rPr>
        <w:t>HES-rechtspersoon</w:t>
      </w:r>
      <w:r w:rsidRPr="000035E2">
        <w:rPr>
          <w:rFonts w:asciiTheme="minorHAnsi" w:hAnsiTheme="minorHAnsi"/>
          <w:sz w:val="36"/>
          <w:lang w:val="nl-NL"/>
        </w:rPr>
        <w:t xml:space="preserve"> </w:t>
      </w:r>
      <w:r w:rsidRPr="000035E2">
        <w:rPr>
          <w:rFonts w:asciiTheme="minorHAnsi" w:hAnsiTheme="minorHAnsi"/>
          <w:b/>
          <w:sz w:val="36"/>
          <w:lang w:val="nl-NL"/>
        </w:rPr>
        <w:t>mijn persoonlijke informatie op?</w:t>
      </w:r>
    </w:p>
    <w:p w14:paraId="28FB2066"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highlight w:val="yellow"/>
          <w:lang w:val="nl-NL"/>
        </w:rPr>
        <w:t>[HES-rechtspersoon</w:t>
      </w:r>
      <w:r w:rsidRPr="000035E2">
        <w:rPr>
          <w:rFonts w:asciiTheme="minorHAnsi" w:hAnsiTheme="minorHAnsi"/>
          <w:sz w:val="21"/>
          <w:lang w:val="nl-NL"/>
        </w:rPr>
        <w:t>] streeft ernaar om alleen de strikt noodzakelijke persoonsgegevens te verzamelen. Wij bewaren persoonlijke informatie zo lang als noodzakelijk is voor het bereiken van de doeleinden waarvoor we deze hebben verzameld. De specifieke periode hangt af van de reden waarvoor wij persoonsgegevens in bezit hebben. Wij bepalen deze periode conform het HES-beleid Bewaren van Documenten.</w:t>
      </w:r>
    </w:p>
    <w:p w14:paraId="4516BFF9"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In sommige gevallen kunnen we persoonlijke informatie anonimiseren zodat deze niet langer aan jou gekoppeld kan worden; in dat geval mogen wij gebruik maken van deze geanonimiseerde informatie zonder nadere kennisgeving. Zodra je niet langer een medewerker, functionaris, contractant of kandidaat bent of niet langer bij een (potentiële) klant van ons werkt, zorgen wij voor veilige opslag en vernietiging van jouw persoonlijke informatie, in overeenstemming met relevante wet- en regelgeving.</w:t>
      </w:r>
    </w:p>
    <w:p w14:paraId="14CF81E9" w14:textId="77777777" w:rsidR="00CD043E" w:rsidRPr="000035E2" w:rsidRDefault="00CD043E" w:rsidP="00CD043E">
      <w:pPr>
        <w:pStyle w:val="General1L1"/>
        <w:rPr>
          <w:rFonts w:asciiTheme="minorHAnsi" w:hAnsiTheme="minorHAnsi"/>
          <w:b/>
          <w:sz w:val="36"/>
        </w:rPr>
      </w:pPr>
      <w:r w:rsidRPr="000035E2">
        <w:rPr>
          <w:rFonts w:asciiTheme="minorHAnsi" w:hAnsiTheme="minorHAnsi"/>
          <w:b/>
          <w:sz w:val="36"/>
        </w:rPr>
        <w:t>WELKE... rechten heb ik?</w:t>
      </w:r>
    </w:p>
    <w:p w14:paraId="77B781F0" w14:textId="77777777" w:rsidR="00CD043E" w:rsidRPr="000035E2" w:rsidRDefault="00CD043E" w:rsidP="000035E2">
      <w:pPr>
        <w:pStyle w:val="General1L1"/>
        <w:numPr>
          <w:ilvl w:val="0"/>
          <w:numId w:val="0"/>
        </w:numPr>
        <w:spacing w:after="120" w:line="288" w:lineRule="auto"/>
        <w:rPr>
          <w:rFonts w:asciiTheme="minorHAnsi" w:hAnsiTheme="minorHAnsi"/>
          <w:b/>
          <w:sz w:val="21"/>
          <w:lang w:val="nl-NL"/>
        </w:rPr>
      </w:pPr>
      <w:r w:rsidRPr="000035E2">
        <w:rPr>
          <w:rFonts w:asciiTheme="minorHAnsi" w:hAnsiTheme="minorHAnsi"/>
          <w:sz w:val="21"/>
          <w:lang w:val="nl-NL"/>
        </w:rPr>
        <w:t>In bepaalde omstandigheden heb je het recht:</w:t>
      </w:r>
    </w:p>
    <w:p w14:paraId="5600BA2A"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om inzage te vragen</w:t>
      </w:r>
      <w:r w:rsidRPr="000035E2">
        <w:rPr>
          <w:rFonts w:asciiTheme="minorHAnsi" w:hAnsiTheme="minorHAnsi"/>
          <w:sz w:val="21"/>
          <w:lang w:val="nl-NL"/>
        </w:rPr>
        <w:t xml:space="preserve"> in jouw persoonlijke informatie (ook wel 'verzoek om inzage door betrokkene' genoemd). Zo kun je ons vragen of wij persoonsgegevens van jou verwerken. Als dit het geval is, kun je verzoeken om een kopie van de persoonlijke </w:t>
      </w:r>
      <w:r w:rsidRPr="000035E2">
        <w:rPr>
          <w:rFonts w:asciiTheme="minorHAnsi" w:hAnsiTheme="minorHAnsi"/>
          <w:sz w:val="21"/>
          <w:lang w:val="nl-NL"/>
        </w:rPr>
        <w:lastRenderedPageBreak/>
        <w:t>informatie die wij van je hebben en kun je controleren of we deze rechtmatig verwerken;</w:t>
      </w:r>
    </w:p>
    <w:p w14:paraId="74F2BF56"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om rectificatie te vragen</w:t>
      </w:r>
      <w:r w:rsidRPr="000035E2">
        <w:rPr>
          <w:rFonts w:asciiTheme="minorHAnsi" w:hAnsiTheme="minorHAnsi"/>
          <w:sz w:val="21"/>
          <w:lang w:val="nl-NL"/>
        </w:rPr>
        <w:t xml:space="preserve"> van de persoonlijke informatie die wij hebben. Zo kun je eventuele onvolledige of onjuiste informatie die wij hebben laten corrigeren;</w:t>
      </w:r>
    </w:p>
    <w:p w14:paraId="1FA33D88"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te vragen om vergetelheid</w:t>
      </w:r>
      <w:r w:rsidRPr="000035E2">
        <w:rPr>
          <w:rFonts w:asciiTheme="minorHAnsi" w:hAnsiTheme="minorHAnsi"/>
          <w:sz w:val="21"/>
          <w:lang w:val="nl-NL"/>
        </w:rPr>
        <w:t>. Zo kun je ons vragen om persoonlijke informatie te wissen of te verwijderen indien er geen goede reden voor ons is om deze informatie te blijven verwerken. Je hebt tevens het recht om ons te vragen persoonlijke informatie te wissen of te verwijderen indien je gebruik hebt gemaakt van het recht van bezwaar op de verwerking (zie hieronder);</w:t>
      </w:r>
    </w:p>
    <w:p w14:paraId="547C447A"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bezwaar te maken tegen de verwerking van persoonlijke informatie</w:t>
      </w:r>
      <w:r w:rsidRPr="000035E2">
        <w:rPr>
          <w:rFonts w:asciiTheme="minorHAnsi" w:hAnsiTheme="minorHAnsi"/>
          <w:sz w:val="21"/>
          <w:lang w:val="nl-NL"/>
        </w:rPr>
        <w:t xml:space="preserve"> indien wij handelen vanuit een gerechtvaardigd belang (van ons of van derden) en jouw specifieke situatie aanleiding geeft om bezwaar te willen maken tegen verwerking op basis van dit belang. Je hebt tevens het recht om bezwaar te maken indien wij jouw persoonlijke informatie voor directe marketing verwerken;</w:t>
      </w:r>
    </w:p>
    <w:p w14:paraId="3E5BCD65"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te verzoeken om de verwerking van jouw persoonlijke informatie te beperken.</w:t>
      </w:r>
      <w:r w:rsidRPr="000035E2">
        <w:rPr>
          <w:rFonts w:asciiTheme="minorHAnsi" w:hAnsiTheme="minorHAnsi"/>
          <w:sz w:val="21"/>
          <w:lang w:val="nl-NL"/>
        </w:rPr>
        <w:t xml:space="preserve"> Zo kun je ons vragen om de verwerking van persoonlijke informatie op te schorten, bijvoorbeeld indien je ons de juistheid van de informatie of de reden voor verwerking wilt laten vaststellen;</w:t>
      </w:r>
    </w:p>
    <w:p w14:paraId="62E363B2" w14:textId="77777777" w:rsidR="00CD043E" w:rsidRPr="000035E2" w:rsidRDefault="00CD043E" w:rsidP="000035E2">
      <w:pPr>
        <w:pStyle w:val="BulletL3"/>
        <w:tabs>
          <w:tab w:val="clear" w:pos="2160"/>
          <w:tab w:val="num" w:pos="1440"/>
        </w:tabs>
        <w:spacing w:after="120" w:line="288" w:lineRule="auto"/>
        <w:ind w:left="1441"/>
        <w:rPr>
          <w:rFonts w:asciiTheme="minorHAnsi" w:hAnsiTheme="minorHAnsi"/>
          <w:sz w:val="21"/>
          <w:lang w:val="nl-NL"/>
        </w:rPr>
      </w:pPr>
      <w:r w:rsidRPr="000035E2">
        <w:rPr>
          <w:rFonts w:asciiTheme="minorHAnsi" w:hAnsiTheme="minorHAnsi"/>
          <w:b/>
          <w:sz w:val="21"/>
          <w:lang w:val="nl-NL"/>
        </w:rPr>
        <w:t>om overdracht van persoonlijke informatie aan jou of derden te verzoeken</w:t>
      </w:r>
      <w:r w:rsidRPr="000035E2">
        <w:rPr>
          <w:rFonts w:asciiTheme="minorHAnsi" w:hAnsiTheme="minorHAnsi"/>
          <w:sz w:val="21"/>
          <w:lang w:val="nl-NL"/>
        </w:rPr>
        <w:t>, in een gestructureerd en gebruikelijk format dat door een machine gelezen kan worden (ook bekend als het 'recht op portabiliteit van gegevens').</w:t>
      </w:r>
    </w:p>
    <w:p w14:paraId="487492DC" w14:textId="260B4416"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Indien je gebruik wenst te maken van een van deze rechten, neemt dan contact op met de </w:t>
      </w:r>
      <w:r w:rsidR="00FE6E46">
        <w:rPr>
          <w:rFonts w:asciiTheme="minorHAnsi" w:hAnsiTheme="minorHAnsi"/>
          <w:sz w:val="21"/>
          <w:szCs w:val="21"/>
          <w:lang w:val="nl-NL"/>
        </w:rPr>
        <w:t>Chief</w:t>
      </w:r>
      <w:r w:rsidRPr="000035E2">
        <w:rPr>
          <w:rFonts w:asciiTheme="minorHAnsi" w:hAnsiTheme="minorHAnsi"/>
          <w:sz w:val="21"/>
          <w:lang w:val="nl-NL"/>
        </w:rPr>
        <w:t xml:space="preserve"> Compliance </w:t>
      </w:r>
      <w:proofErr w:type="spellStart"/>
      <w:r w:rsidRPr="000035E2">
        <w:rPr>
          <w:rFonts w:asciiTheme="minorHAnsi" w:hAnsiTheme="minorHAnsi"/>
          <w:sz w:val="21"/>
          <w:lang w:val="nl-NL"/>
        </w:rPr>
        <w:t>Officer</w:t>
      </w:r>
      <w:proofErr w:type="spellEnd"/>
      <w:r w:rsidRPr="000035E2">
        <w:rPr>
          <w:rFonts w:asciiTheme="minorHAnsi" w:hAnsiTheme="minorHAnsi"/>
          <w:sz w:val="21"/>
          <w:lang w:val="nl-NL"/>
        </w:rPr>
        <w:t xml:space="preserve">, zie daarvoor artikel </w:t>
      </w:r>
      <w:r w:rsidRPr="000035E2">
        <w:rPr>
          <w:rFonts w:asciiTheme="minorHAnsi" w:hAnsiTheme="minorHAnsi"/>
          <w:sz w:val="21"/>
        </w:rPr>
        <w:fldChar w:fldCharType="begin"/>
      </w:r>
      <w:r w:rsidRPr="000035E2">
        <w:rPr>
          <w:rFonts w:asciiTheme="minorHAnsi" w:hAnsiTheme="minorHAnsi"/>
          <w:sz w:val="21"/>
          <w:lang w:val="nl-NL"/>
        </w:rPr>
        <w:instrText xml:space="preserve"> REF _Ref36819945 \r \h  \* MERGEFORMAT </w:instrText>
      </w:r>
      <w:r w:rsidRPr="000035E2">
        <w:rPr>
          <w:rFonts w:asciiTheme="minorHAnsi" w:hAnsiTheme="minorHAnsi"/>
          <w:sz w:val="21"/>
        </w:rPr>
      </w:r>
      <w:r w:rsidRPr="000035E2">
        <w:rPr>
          <w:rFonts w:asciiTheme="minorHAnsi" w:hAnsiTheme="minorHAnsi"/>
          <w:sz w:val="21"/>
        </w:rPr>
        <w:fldChar w:fldCharType="separate"/>
      </w:r>
      <w:r w:rsidR="00C730E2">
        <w:rPr>
          <w:rFonts w:asciiTheme="minorHAnsi" w:hAnsiTheme="minorHAnsi"/>
          <w:sz w:val="21"/>
          <w:lang w:val="nl-NL"/>
        </w:rPr>
        <w:t>10</w:t>
      </w:r>
      <w:r w:rsidRPr="000035E2">
        <w:rPr>
          <w:rFonts w:asciiTheme="minorHAnsi" w:hAnsiTheme="minorHAnsi"/>
          <w:sz w:val="21"/>
        </w:rPr>
        <w:fldChar w:fldCharType="end"/>
      </w:r>
      <w:r w:rsidRPr="000035E2">
        <w:rPr>
          <w:rFonts w:asciiTheme="minorHAnsi" w:hAnsiTheme="minorHAnsi"/>
          <w:sz w:val="21"/>
          <w:lang w:val="nl-NL"/>
        </w:rPr>
        <w:t>.Je hoeft geen vergoeding te betalen voor inzage in jouw persoonlijke informatie (of de uitoefening van een van de rechten). Wij mogen wel een redelijk bedrag in rekening brengen indien het verzoek om inzage duidelijk ongegrond of buitensporig is. Ook mogen wij weigeren jouw verzoek in die omstandigheden in te willigen.</w:t>
      </w:r>
    </w:p>
    <w:p w14:paraId="3B32CAAE"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Mogelijk vragen wij specifieke informatie om jouw identiteit en jouw recht op inzage (of een van de andere rechten) te verifiëren. Dit is een van de passende beveiligingsmaatregelen die wij hebben getroffen om te garanderen dat persoonlijke informatie niet bekend wordt gemaakt aan personen die hier geen recht op hebben.</w:t>
      </w:r>
    </w:p>
    <w:p w14:paraId="26963700" w14:textId="77777777" w:rsidR="00CD043E" w:rsidRPr="000035E2" w:rsidRDefault="00CD043E" w:rsidP="00CD043E">
      <w:pPr>
        <w:pStyle w:val="General1L1"/>
        <w:keepNext/>
        <w:keepLines/>
        <w:rPr>
          <w:rFonts w:asciiTheme="minorHAnsi" w:hAnsiTheme="minorHAnsi"/>
          <w:b/>
          <w:sz w:val="36"/>
          <w:lang w:val="nl-NL"/>
        </w:rPr>
      </w:pPr>
      <w:r w:rsidRPr="000035E2">
        <w:rPr>
          <w:rFonts w:asciiTheme="minorHAnsi" w:hAnsiTheme="minorHAnsi"/>
          <w:b/>
          <w:sz w:val="36"/>
          <w:lang w:val="nl-NL"/>
        </w:rPr>
        <w:lastRenderedPageBreak/>
        <w:t>MET WIE... kan ik contact opnemen als ik vragen of zorgen heb?</w:t>
      </w:r>
    </w:p>
    <w:p w14:paraId="6BC8C0E8" w14:textId="2DBD9C0D" w:rsidR="00CD043E" w:rsidRPr="000035E2" w:rsidRDefault="00CD043E" w:rsidP="000035E2">
      <w:pPr>
        <w:pStyle w:val="General1L1"/>
        <w:keepNext/>
        <w:keepLines/>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Als je (mogelijke) zorgen naar aanleiding van deze privacyverklaring hebt, dan kun je deze aangeven bij de </w:t>
      </w:r>
      <w:r w:rsidR="00FE6E46">
        <w:rPr>
          <w:rFonts w:asciiTheme="minorHAnsi" w:hAnsiTheme="minorHAnsi"/>
          <w:sz w:val="21"/>
          <w:szCs w:val="21"/>
          <w:lang w:val="nl-NL"/>
        </w:rPr>
        <w:t>Chief</w:t>
      </w:r>
      <w:r w:rsidRPr="000035E2">
        <w:rPr>
          <w:rFonts w:asciiTheme="minorHAnsi" w:hAnsiTheme="minorHAnsi"/>
          <w:sz w:val="21"/>
          <w:lang w:val="nl-NL"/>
        </w:rPr>
        <w:t xml:space="preserve"> Compliance </w:t>
      </w:r>
      <w:proofErr w:type="spellStart"/>
      <w:r w:rsidRPr="000035E2">
        <w:rPr>
          <w:rFonts w:asciiTheme="minorHAnsi" w:hAnsiTheme="minorHAnsi"/>
          <w:sz w:val="21"/>
          <w:lang w:val="nl-NL"/>
        </w:rPr>
        <w:t>Officer</w:t>
      </w:r>
      <w:proofErr w:type="spellEnd"/>
      <w:r w:rsidR="009B38CE">
        <w:rPr>
          <w:rFonts w:asciiTheme="minorHAnsi" w:hAnsiTheme="minorHAnsi"/>
          <w:sz w:val="21"/>
          <w:szCs w:val="21"/>
          <w:lang w:val="nl-NL"/>
        </w:rPr>
        <w:t xml:space="preserve"> </w:t>
      </w:r>
      <w:r w:rsidR="009B38CE" w:rsidRPr="009B38CE">
        <w:rPr>
          <w:rFonts w:asciiTheme="minorHAnsi" w:hAnsiTheme="minorHAnsi" w:cs="Arial"/>
          <w:sz w:val="21"/>
          <w:szCs w:val="21"/>
          <w:lang w:val="nl-NL"/>
        </w:rPr>
        <w:t>(compliance@hesinternational.eu).</w:t>
      </w:r>
      <w:r w:rsidRPr="000035E2">
        <w:rPr>
          <w:rFonts w:asciiTheme="minorHAnsi" w:hAnsiTheme="minorHAnsi"/>
          <w:sz w:val="21"/>
          <w:lang w:val="nl-NL"/>
        </w:rPr>
        <w:t xml:space="preserve"> Bij vragen of verzoeken kun je ook contact opnemen met de lokale Compliance Officer.</w:t>
      </w:r>
    </w:p>
    <w:p w14:paraId="0F9D702E"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Ook heb je te allen tijde het recht om een klacht tegen de verwerking van persoonlijke informatie door ons bij de autoriteit persoonsbescherming in te dienen. De betreffende contactgegevens vind je hier: </w:t>
      </w:r>
      <w:hyperlink r:id="rId9" w:history="1">
        <w:r w:rsidRPr="000035E2">
          <w:rPr>
            <w:rStyle w:val="Hyperlink"/>
            <w:rFonts w:asciiTheme="minorHAnsi" w:hAnsiTheme="minorHAnsi"/>
            <w:sz w:val="21"/>
            <w:lang w:val="nl-NL"/>
          </w:rPr>
          <w:t>https://ec.europa.eu/justice/article-29/structure/data-protection-authorities/index_en.htm</w:t>
        </w:r>
      </w:hyperlink>
      <w:r w:rsidRPr="000035E2">
        <w:rPr>
          <w:rFonts w:asciiTheme="minorHAnsi" w:hAnsiTheme="minorHAnsi"/>
          <w:sz w:val="21"/>
          <w:lang w:val="nl-NL"/>
        </w:rPr>
        <w:t>.</w:t>
      </w:r>
    </w:p>
    <w:p w14:paraId="25E55DC5" w14:textId="77777777" w:rsidR="00CD043E" w:rsidRPr="000035E2" w:rsidRDefault="00CD043E" w:rsidP="00B92F70">
      <w:pPr>
        <w:pStyle w:val="General1L1"/>
        <w:keepNext/>
        <w:rPr>
          <w:rFonts w:asciiTheme="minorHAnsi" w:hAnsiTheme="minorHAnsi"/>
          <w:b/>
          <w:sz w:val="36"/>
          <w:lang w:val="nl-NL"/>
        </w:rPr>
      </w:pPr>
      <w:r w:rsidRPr="000035E2">
        <w:rPr>
          <w:rFonts w:asciiTheme="minorHAnsi" w:hAnsiTheme="minorHAnsi"/>
          <w:b/>
          <w:sz w:val="36"/>
          <w:lang w:val="nl-NL"/>
        </w:rPr>
        <w:t>WAT... doet HES bij wijzigingen in deze privacyverklaring?</w:t>
      </w:r>
    </w:p>
    <w:p w14:paraId="6B4B05DC" w14:textId="77777777" w:rsidR="00CD043E" w:rsidRPr="000035E2" w:rsidRDefault="00CD043E"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Deze verklaring wordt regelmatig herzien en kan daarnaast worden bijgewerkt zodat deze bijvoorbeeld aanpassingen in wet- en regelgeving, of veranderingen in de organisatie weerspiegelen.</w:t>
      </w:r>
    </w:p>
    <w:p w14:paraId="382CCB13" w14:textId="77777777" w:rsidR="00CD043E" w:rsidRPr="000035E2" w:rsidRDefault="00CD043E" w:rsidP="000035E2">
      <w:pPr>
        <w:pStyle w:val="General1L1"/>
        <w:numPr>
          <w:ilvl w:val="0"/>
          <w:numId w:val="0"/>
        </w:numPr>
        <w:spacing w:after="120" w:line="288" w:lineRule="auto"/>
        <w:rPr>
          <w:rFonts w:asciiTheme="minorHAnsi" w:hAnsiTheme="minorHAnsi"/>
          <w:b/>
          <w:sz w:val="21"/>
          <w:lang w:val="nl-NL"/>
        </w:rPr>
      </w:pPr>
      <w:r w:rsidRPr="000035E2">
        <w:rPr>
          <w:rFonts w:asciiTheme="minorHAnsi" w:hAnsiTheme="minorHAnsi"/>
          <w:sz w:val="21"/>
          <w:lang w:val="nl-NL"/>
        </w:rPr>
        <w:t>Wanneer er sprake is van wezenlijke veranderingen wordt een nieuwe privacyverklaring verstrekt. Ook kunnen wij je met enige regelmaat op andere manieren informeren over de verwerking van jouw persoonlijke informatie.</w:t>
      </w:r>
    </w:p>
    <w:p w14:paraId="29775F03" w14:textId="77777777" w:rsidR="0097320A" w:rsidRPr="000035E2" w:rsidRDefault="00CD043E" w:rsidP="00CD043E">
      <w:pPr>
        <w:pStyle w:val="General1L1"/>
        <w:rPr>
          <w:rFonts w:asciiTheme="minorHAnsi" w:hAnsiTheme="minorHAnsi"/>
          <w:b/>
          <w:sz w:val="36"/>
          <w:lang w:val="nl-NL"/>
        </w:rPr>
      </w:pPr>
      <w:r w:rsidRPr="000035E2">
        <w:rPr>
          <w:rFonts w:asciiTheme="minorHAnsi" w:hAnsiTheme="minorHAnsi"/>
          <w:b/>
          <w:sz w:val="36"/>
          <w:lang w:val="nl-NL"/>
        </w:rPr>
        <w:t>Bewerkingsgeschiedenis</w:t>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881"/>
        <w:gridCol w:w="1919"/>
        <w:gridCol w:w="2079"/>
        <w:gridCol w:w="2059"/>
      </w:tblGrid>
      <w:tr w:rsidR="00CD043E" w:rsidRPr="00527241" w14:paraId="51C43309" w14:textId="77777777" w:rsidTr="006702B2">
        <w:tc>
          <w:tcPr>
            <w:tcW w:w="2254" w:type="dxa"/>
            <w:shd w:val="clear" w:color="auto" w:fill="D7E1DD" w:themeFill="background2" w:themeFillTint="66"/>
            <w:hideMark/>
          </w:tcPr>
          <w:p w14:paraId="6384B806" w14:textId="5E1868FA" w:rsidR="0097320A" w:rsidRPr="00527241" w:rsidRDefault="00D67524" w:rsidP="00CD043E">
            <w:pPr>
              <w:numPr>
                <w:ilvl w:val="8"/>
                <w:numId w:val="29"/>
              </w:numPr>
              <w:spacing w:after="24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VERSIE</w:t>
            </w:r>
          </w:p>
        </w:tc>
        <w:tc>
          <w:tcPr>
            <w:tcW w:w="2254" w:type="dxa"/>
            <w:shd w:val="clear" w:color="auto" w:fill="D7E1DD" w:themeFill="background2" w:themeFillTint="66"/>
            <w:hideMark/>
          </w:tcPr>
          <w:p w14:paraId="7594B863" w14:textId="3B86EC3D" w:rsidR="0097320A" w:rsidRPr="00527241" w:rsidRDefault="00D67524" w:rsidP="00CD043E">
            <w:pPr>
              <w:numPr>
                <w:ilvl w:val="8"/>
                <w:numId w:val="29"/>
              </w:numPr>
              <w:spacing w:after="24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HERZIEN</w:t>
            </w:r>
            <w:r w:rsidRPr="00527241">
              <w:rPr>
                <w:rFonts w:asciiTheme="minorHAnsi" w:hAnsiTheme="minorHAnsi" w:cs="Arial"/>
                <w:b/>
                <w:bCs/>
                <w:color w:val="48655B" w:themeColor="accent3"/>
                <w:sz w:val="21"/>
                <w:szCs w:val="21"/>
                <w:lang w:val="nl-NL"/>
              </w:rPr>
              <w:t xml:space="preserve"> </w:t>
            </w:r>
            <w:r>
              <w:rPr>
                <w:rFonts w:asciiTheme="minorHAnsi" w:hAnsiTheme="minorHAnsi" w:cs="Arial"/>
                <w:b/>
                <w:bCs/>
                <w:color w:val="48655B" w:themeColor="accent3"/>
                <w:sz w:val="21"/>
                <w:szCs w:val="21"/>
                <w:lang w:val="nl-NL"/>
              </w:rPr>
              <w:t>DOOR:</w:t>
            </w:r>
          </w:p>
        </w:tc>
        <w:tc>
          <w:tcPr>
            <w:tcW w:w="2254" w:type="dxa"/>
            <w:shd w:val="clear" w:color="auto" w:fill="D7E1DD" w:themeFill="background2" w:themeFillTint="66"/>
            <w:hideMark/>
          </w:tcPr>
          <w:p w14:paraId="6572919E" w14:textId="4221AF82" w:rsidR="0097320A" w:rsidRPr="00527241" w:rsidRDefault="00D67524" w:rsidP="00CD043E">
            <w:pPr>
              <w:numPr>
                <w:ilvl w:val="8"/>
                <w:numId w:val="29"/>
              </w:numPr>
              <w:spacing w:after="24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OMSCHRIJVING</w:t>
            </w:r>
          </w:p>
        </w:tc>
        <w:tc>
          <w:tcPr>
            <w:tcW w:w="2254" w:type="dxa"/>
            <w:shd w:val="clear" w:color="auto" w:fill="D7E1DD" w:themeFill="background2" w:themeFillTint="66"/>
            <w:hideMark/>
          </w:tcPr>
          <w:p w14:paraId="77494AB7" w14:textId="2156F5C8" w:rsidR="0097320A" w:rsidRPr="00527241" w:rsidRDefault="00D67524" w:rsidP="006702B2">
            <w:pPr>
              <w:numPr>
                <w:ilvl w:val="8"/>
                <w:numId w:val="29"/>
              </w:numPr>
              <w:spacing w:after="24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VERSIEDATUM</w:t>
            </w:r>
          </w:p>
        </w:tc>
      </w:tr>
      <w:tr w:rsidR="00CD043E" w:rsidRPr="00527241" w14:paraId="323B6336" w14:textId="77777777" w:rsidTr="006702B2">
        <w:tc>
          <w:tcPr>
            <w:tcW w:w="2254" w:type="dxa"/>
            <w:shd w:val="clear" w:color="auto" w:fill="auto"/>
          </w:tcPr>
          <w:p w14:paraId="6EE6B11D" w14:textId="77777777" w:rsidR="0097320A" w:rsidRPr="00527241" w:rsidRDefault="0097320A" w:rsidP="006702B2">
            <w:pPr>
              <w:numPr>
                <w:ilvl w:val="8"/>
                <w:numId w:val="29"/>
              </w:numPr>
              <w:spacing w:after="24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2325A55D" w14:textId="77777777" w:rsidR="0097320A" w:rsidRPr="00527241" w:rsidRDefault="0097320A" w:rsidP="006702B2">
            <w:pPr>
              <w:numPr>
                <w:ilvl w:val="8"/>
                <w:numId w:val="29"/>
              </w:numPr>
              <w:spacing w:after="24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7645B620" w14:textId="77777777" w:rsidR="0097320A" w:rsidRPr="00527241" w:rsidRDefault="0097320A" w:rsidP="006702B2">
            <w:pPr>
              <w:numPr>
                <w:ilvl w:val="8"/>
                <w:numId w:val="29"/>
              </w:numPr>
              <w:spacing w:after="24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6B68E58E" w14:textId="77777777" w:rsidR="0097320A" w:rsidRPr="00527241" w:rsidRDefault="0097320A" w:rsidP="006702B2">
            <w:pPr>
              <w:numPr>
                <w:ilvl w:val="8"/>
                <w:numId w:val="29"/>
              </w:numPr>
              <w:spacing w:after="240" w:line="288" w:lineRule="auto"/>
              <w:jc w:val="both"/>
              <w:outlineLvl w:val="8"/>
              <w:rPr>
                <w:rFonts w:asciiTheme="minorHAnsi" w:hAnsiTheme="minorHAnsi" w:cs="Arial"/>
                <w:color w:val="48655B" w:themeColor="accent3"/>
                <w:sz w:val="21"/>
                <w:szCs w:val="21"/>
                <w:lang w:val="nl-NL"/>
              </w:rPr>
            </w:pPr>
          </w:p>
        </w:tc>
      </w:tr>
    </w:tbl>
    <w:p w14:paraId="2B59D461" w14:textId="77777777" w:rsidR="0097320A" w:rsidRPr="00527241" w:rsidRDefault="0097320A" w:rsidP="0097320A">
      <w:pPr>
        <w:spacing w:line="288" w:lineRule="auto"/>
        <w:jc w:val="both"/>
        <w:rPr>
          <w:rFonts w:asciiTheme="minorHAnsi" w:hAnsiTheme="minorHAnsi" w:cs="Arial"/>
          <w:sz w:val="21"/>
          <w:szCs w:val="21"/>
          <w:lang w:val="nl-NL"/>
        </w:rPr>
      </w:pPr>
    </w:p>
    <w:p w14:paraId="069E970B" w14:textId="77777777" w:rsidR="00F21320" w:rsidRPr="00527241" w:rsidRDefault="00CD043E" w:rsidP="00CD043E">
      <w:pPr>
        <w:spacing w:line="288" w:lineRule="auto"/>
        <w:jc w:val="center"/>
        <w:rPr>
          <w:rFonts w:asciiTheme="minorHAnsi" w:hAnsiTheme="minorHAnsi"/>
          <w:sz w:val="21"/>
          <w:szCs w:val="21"/>
          <w:lang w:val="nl-NL"/>
        </w:rPr>
      </w:pPr>
      <w:r>
        <w:rPr>
          <w:rFonts w:asciiTheme="minorHAnsi" w:hAnsiTheme="minorHAnsi"/>
          <w:sz w:val="21"/>
          <w:szCs w:val="21"/>
          <w:lang w:val="nl-NL"/>
        </w:rPr>
        <w:t>-o0o-</w:t>
      </w:r>
    </w:p>
    <w:sectPr w:rsidR="00F21320" w:rsidRPr="00527241" w:rsidSect="001E6BB5">
      <w:footerReference w:type="default" r:id="rId10"/>
      <w:headerReference w:type="first" r:id="rId11"/>
      <w:footerReference w:type="first" r:id="rId12"/>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F076" w14:textId="77777777" w:rsidR="00F13550" w:rsidRDefault="00F13550" w:rsidP="0017003C">
      <w:r>
        <w:separator/>
      </w:r>
    </w:p>
  </w:endnote>
  <w:endnote w:type="continuationSeparator" w:id="0">
    <w:p w14:paraId="046AE981" w14:textId="77777777" w:rsidR="00F13550" w:rsidRDefault="00F13550" w:rsidP="0017003C">
      <w:r>
        <w:continuationSeparator/>
      </w:r>
    </w:p>
  </w:endnote>
  <w:endnote w:type="continuationNotice" w:id="1">
    <w:p w14:paraId="3AE41C8F" w14:textId="77777777" w:rsidR="00F13550" w:rsidRDefault="00F13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F071" w14:textId="77777777" w:rsidR="006702B2" w:rsidRDefault="006702B2">
    <w:pPr>
      <w:pStyle w:val="Voettekst"/>
    </w:pPr>
    <w:r>
      <w:rPr>
        <w:noProof/>
        <w:lang w:val="nl-NL" w:eastAsia="nl-NL"/>
      </w:rPr>
      <mc:AlternateContent>
        <mc:Choice Requires="wpg">
          <w:drawing>
            <wp:anchor distT="0" distB="0" distL="114300" distR="114300" simplePos="0" relativeHeight="251665408" behindDoc="0" locked="1" layoutInCell="1" allowOverlap="1" wp14:anchorId="6BEE0484" wp14:editId="25302767">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490AFA56" w14:textId="732C87CC" w:rsidR="006702B2" w:rsidRPr="00D93938" w:rsidRDefault="00D516DC"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B310CC">
                                  <w:rPr>
                                    <w:rFonts w:asciiTheme="majorHAnsi" w:hAnsiTheme="majorHAnsi" w:cstheme="majorHAnsi"/>
                                    <w:b/>
                                    <w:bCs/>
                                    <w:color w:val="006A9B" w:themeColor="text2"/>
                                    <w:sz w:val="16"/>
                                    <w:szCs w:val="16"/>
                                  </w:rPr>
                                  <w:fldChar w:fldCharType="begin"/>
                                </w:r>
                                <w:r w:rsidR="00B310CC" w:rsidRPr="00D93938">
                                  <w:rPr>
                                    <w:rFonts w:asciiTheme="majorHAnsi" w:hAnsiTheme="majorHAnsi" w:cstheme="majorHAnsi"/>
                                    <w:b/>
                                    <w:bCs/>
                                    <w:color w:val="006A9B" w:themeColor="text2"/>
                                    <w:sz w:val="16"/>
                                    <w:szCs w:val="16"/>
                                    <w:lang w:val="nl-NL"/>
                                  </w:rPr>
                                  <w:instrText xml:space="preserve"> FILENAME   \* MERGEFORMAT </w:instrText>
                                </w:r>
                                <w:r w:rsidR="00B310CC">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lang w:val="nl-NL"/>
                                  </w:rPr>
                                  <w:t>Bijlage-HES Privacyverklaring (Derden).docx</w:t>
                                </w:r>
                                <w:r w:rsidR="00B310CC">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14</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E57996F" w14:textId="77777777" w:rsidR="006702B2" w:rsidRPr="00B81180" w:rsidRDefault="00D516D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E0484"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90AFA56" w14:textId="732C87CC" w:rsidR="006702B2" w:rsidRPr="00D93938" w:rsidRDefault="00D516DC"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B310CC">
                            <w:rPr>
                              <w:rFonts w:asciiTheme="majorHAnsi" w:hAnsiTheme="majorHAnsi" w:cstheme="majorHAnsi"/>
                              <w:b/>
                              <w:bCs/>
                              <w:color w:val="006A9B" w:themeColor="text2"/>
                              <w:sz w:val="16"/>
                              <w:szCs w:val="16"/>
                            </w:rPr>
                            <w:fldChar w:fldCharType="begin"/>
                          </w:r>
                          <w:r w:rsidR="00B310CC" w:rsidRPr="00D93938">
                            <w:rPr>
                              <w:rFonts w:asciiTheme="majorHAnsi" w:hAnsiTheme="majorHAnsi" w:cstheme="majorHAnsi"/>
                              <w:b/>
                              <w:bCs/>
                              <w:color w:val="006A9B" w:themeColor="text2"/>
                              <w:sz w:val="16"/>
                              <w:szCs w:val="16"/>
                              <w:lang w:val="nl-NL"/>
                            </w:rPr>
                            <w:instrText xml:space="preserve"> FILENAME   \* MERGEFORMAT </w:instrText>
                          </w:r>
                          <w:r w:rsidR="00B310CC">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lang w:val="nl-NL"/>
                            </w:rPr>
                            <w:t>Bijlage-HES Privacyverklaring (Derden).docx</w:t>
                          </w:r>
                          <w:r w:rsidR="00B310CC">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14</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E57996F" w14:textId="77777777" w:rsidR="006702B2" w:rsidRPr="00B81180" w:rsidRDefault="00D516D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lang w:val="nl-NL" w:eastAsia="nl-NL"/>
      </w:rPr>
      <w:drawing>
        <wp:anchor distT="0" distB="0" distL="114300" distR="114300" simplePos="0" relativeHeight="251659264" behindDoc="1" locked="1" layoutInCell="1" allowOverlap="1" wp14:anchorId="4364602D" wp14:editId="7CCA7C4E">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6179" w14:textId="77777777" w:rsidR="006702B2" w:rsidRDefault="006702B2">
    <w:pPr>
      <w:pStyle w:val="Voettekst"/>
    </w:pPr>
    <w:r>
      <w:rPr>
        <w:noProof/>
        <w:lang w:val="nl-NL" w:eastAsia="nl-NL"/>
      </w:rPr>
      <mc:AlternateContent>
        <mc:Choice Requires="wpg">
          <w:drawing>
            <wp:anchor distT="0" distB="0" distL="114300" distR="114300" simplePos="0" relativeHeight="251663360" behindDoc="0" locked="1" layoutInCell="1" allowOverlap="1" wp14:anchorId="78FF2FA2" wp14:editId="70D34CF0">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1860C74A" w14:textId="741DC724" w:rsidR="006702B2" w:rsidRPr="00D93938" w:rsidRDefault="00D516DC"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fldChar w:fldCharType="begin"/>
                                </w:r>
                                <w:r w:rsidR="006702B2" w:rsidRPr="00D93938">
                                  <w:rPr>
                                    <w:rFonts w:asciiTheme="majorHAnsi" w:hAnsiTheme="majorHAnsi" w:cstheme="majorHAnsi"/>
                                    <w:b/>
                                    <w:bCs/>
                                    <w:color w:val="006A9B" w:themeColor="text2"/>
                                    <w:sz w:val="16"/>
                                    <w:szCs w:val="16"/>
                                    <w:lang w:val="nl-NL"/>
                                  </w:rPr>
                                  <w:instrText xml:space="preserve"> FILENAME   \* MERGEFORMAT </w:instrText>
                                </w:r>
                                <w:r w:rsidR="006702B2" w:rsidRPr="00B81180">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lang w:val="nl-NL"/>
                                  </w:rPr>
                                  <w:t>Bijlage-HES Privacyverklaring (Derden).docx</w:t>
                                </w:r>
                                <w:r w:rsidR="006702B2" w:rsidRPr="00B81180">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0CC74365" w14:textId="77777777" w:rsidR="006702B2" w:rsidRPr="00B81180" w:rsidRDefault="00D516D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FF2FA2"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860C74A" w14:textId="741DC724" w:rsidR="006702B2" w:rsidRPr="00D93938" w:rsidRDefault="00D516DC"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fldChar w:fldCharType="begin"/>
                          </w:r>
                          <w:r w:rsidR="006702B2" w:rsidRPr="00D93938">
                            <w:rPr>
                              <w:rFonts w:asciiTheme="majorHAnsi" w:hAnsiTheme="majorHAnsi" w:cstheme="majorHAnsi"/>
                              <w:b/>
                              <w:bCs/>
                              <w:color w:val="006A9B" w:themeColor="text2"/>
                              <w:sz w:val="16"/>
                              <w:szCs w:val="16"/>
                              <w:lang w:val="nl-NL"/>
                            </w:rPr>
                            <w:instrText xml:space="preserve"> FILENAME   \* MERGEFORMAT </w:instrText>
                          </w:r>
                          <w:r w:rsidR="006702B2" w:rsidRPr="00B81180">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lang w:val="nl-NL"/>
                            </w:rPr>
                            <w:t>Bijlage-HES Privacyverklaring (Derden).docx</w:t>
                          </w:r>
                          <w:r w:rsidR="006702B2" w:rsidRPr="00B81180">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CC74365" w14:textId="77777777" w:rsidR="006702B2" w:rsidRPr="00B81180" w:rsidRDefault="00D516D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lang w:val="nl-NL" w:eastAsia="nl-NL"/>
      </w:rPr>
      <w:drawing>
        <wp:anchor distT="0" distB="0" distL="114300" distR="114300" simplePos="0" relativeHeight="251661312" behindDoc="1" locked="1" layoutInCell="1" allowOverlap="1" wp14:anchorId="753B9363" wp14:editId="09923514">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C0D6" w14:textId="77777777" w:rsidR="00F13550" w:rsidRDefault="00F13550" w:rsidP="0017003C">
      <w:r>
        <w:separator/>
      </w:r>
    </w:p>
  </w:footnote>
  <w:footnote w:type="continuationSeparator" w:id="0">
    <w:p w14:paraId="4E32F5F2" w14:textId="77777777" w:rsidR="00F13550" w:rsidRDefault="00F13550" w:rsidP="0017003C">
      <w:r>
        <w:continuationSeparator/>
      </w:r>
    </w:p>
  </w:footnote>
  <w:footnote w:type="continuationNotice" w:id="1">
    <w:p w14:paraId="208B0288" w14:textId="77777777" w:rsidR="00F13550" w:rsidRDefault="00F13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BB77" w14:textId="77777777" w:rsidR="006702B2" w:rsidRDefault="006702B2">
    <w:pPr>
      <w:pStyle w:val="Koptekst"/>
    </w:pPr>
    <w:r>
      <w:rPr>
        <w:noProof/>
        <w:lang w:val="nl-NL" w:eastAsia="nl-NL"/>
      </w:rPr>
      <w:drawing>
        <wp:anchor distT="0" distB="0" distL="114300" distR="114300" simplePos="0" relativeHeight="251667456" behindDoc="1" locked="1" layoutInCell="1" allowOverlap="1" wp14:anchorId="7F0FB3FE" wp14:editId="18791AA0">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4AC3281"/>
    <w:multiLevelType w:val="hybridMultilevel"/>
    <w:tmpl w:val="DF08C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D377A0"/>
    <w:multiLevelType w:val="multilevel"/>
    <w:tmpl w:val="0413001D"/>
    <w:numStyleLink w:val="Stijl1"/>
  </w:abstractNum>
  <w:abstractNum w:abstractNumId="12"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4"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952AA"/>
    <w:multiLevelType w:val="multilevel"/>
    <w:tmpl w:val="94980DD2"/>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6"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43AE2"/>
    <w:multiLevelType w:val="multilevel"/>
    <w:tmpl w:val="007628C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0"/>
  </w:num>
  <w:num w:numId="3">
    <w:abstractNumId w:val="4"/>
  </w:num>
  <w:num w:numId="4">
    <w:abstractNumId w:val="28"/>
  </w:num>
  <w:num w:numId="5">
    <w:abstractNumId w:val="11"/>
  </w:num>
  <w:num w:numId="6">
    <w:abstractNumId w:val="19"/>
  </w:num>
  <w:num w:numId="7">
    <w:abstractNumId w:val="22"/>
  </w:num>
  <w:num w:numId="8">
    <w:abstractNumId w:val="8"/>
  </w:num>
  <w:num w:numId="9">
    <w:abstractNumId w:val="7"/>
  </w:num>
  <w:num w:numId="10">
    <w:abstractNumId w:val="12"/>
  </w:num>
  <w:num w:numId="11">
    <w:abstractNumId w:val="23"/>
  </w:num>
  <w:num w:numId="12">
    <w:abstractNumId w:val="21"/>
  </w:num>
  <w:num w:numId="13">
    <w:abstractNumId w:val="29"/>
  </w:num>
  <w:num w:numId="14">
    <w:abstractNumId w:val="2"/>
  </w:num>
  <w:num w:numId="15">
    <w:abstractNumId w:val="14"/>
  </w:num>
  <w:num w:numId="16">
    <w:abstractNumId w:val="6"/>
  </w:num>
  <w:num w:numId="17">
    <w:abstractNumId w:val="20"/>
  </w:num>
  <w:num w:numId="18">
    <w:abstractNumId w:val="26"/>
  </w:num>
  <w:num w:numId="19">
    <w:abstractNumId w:val="3"/>
  </w:num>
  <w:num w:numId="20">
    <w:abstractNumId w:val="24"/>
  </w:num>
  <w:num w:numId="21">
    <w:abstractNumId w:val="17"/>
  </w:num>
  <w:num w:numId="22">
    <w:abstractNumId w:val="18"/>
  </w:num>
  <w:num w:numId="23">
    <w:abstractNumId w:val="27"/>
  </w:num>
  <w:num w:numId="24">
    <w:abstractNumId w:val="5"/>
  </w:num>
  <w:num w:numId="25">
    <w:abstractNumId w:val="25"/>
  </w:num>
  <w:num w:numId="26">
    <w:abstractNumId w:val="1"/>
  </w:num>
  <w:num w:numId="27">
    <w:abstractNumId w:val="30"/>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035E2"/>
    <w:rsid w:val="00012D80"/>
    <w:rsid w:val="0001387B"/>
    <w:rsid w:val="000152F1"/>
    <w:rsid w:val="00016540"/>
    <w:rsid w:val="00024095"/>
    <w:rsid w:val="000657D4"/>
    <w:rsid w:val="0006601F"/>
    <w:rsid w:val="000829D9"/>
    <w:rsid w:val="00084B9F"/>
    <w:rsid w:val="000B33F2"/>
    <w:rsid w:val="000E6839"/>
    <w:rsid w:val="000F2911"/>
    <w:rsid w:val="0012320D"/>
    <w:rsid w:val="0017003C"/>
    <w:rsid w:val="001A034C"/>
    <w:rsid w:val="001B0DD8"/>
    <w:rsid w:val="001E6BB5"/>
    <w:rsid w:val="00203DA3"/>
    <w:rsid w:val="00213F9D"/>
    <w:rsid w:val="00244B25"/>
    <w:rsid w:val="0026306E"/>
    <w:rsid w:val="00284F62"/>
    <w:rsid w:val="002B53E4"/>
    <w:rsid w:val="002B5C5A"/>
    <w:rsid w:val="002C0DB5"/>
    <w:rsid w:val="002C49AF"/>
    <w:rsid w:val="002D43E8"/>
    <w:rsid w:val="00310343"/>
    <w:rsid w:val="003418C9"/>
    <w:rsid w:val="00352532"/>
    <w:rsid w:val="00414880"/>
    <w:rsid w:val="00422527"/>
    <w:rsid w:val="00433D6D"/>
    <w:rsid w:val="00461434"/>
    <w:rsid w:val="004C46BB"/>
    <w:rsid w:val="00500B61"/>
    <w:rsid w:val="00527241"/>
    <w:rsid w:val="0054685B"/>
    <w:rsid w:val="00555518"/>
    <w:rsid w:val="005726D9"/>
    <w:rsid w:val="005B702D"/>
    <w:rsid w:val="005C6BC7"/>
    <w:rsid w:val="005F51CB"/>
    <w:rsid w:val="006109BA"/>
    <w:rsid w:val="0061236F"/>
    <w:rsid w:val="0061437E"/>
    <w:rsid w:val="00616243"/>
    <w:rsid w:val="006358E1"/>
    <w:rsid w:val="00657546"/>
    <w:rsid w:val="006702B2"/>
    <w:rsid w:val="00690687"/>
    <w:rsid w:val="006A3E51"/>
    <w:rsid w:val="006C176E"/>
    <w:rsid w:val="006C20C7"/>
    <w:rsid w:val="00741E56"/>
    <w:rsid w:val="00757E3E"/>
    <w:rsid w:val="007822E1"/>
    <w:rsid w:val="00787E96"/>
    <w:rsid w:val="00790AFA"/>
    <w:rsid w:val="007953D6"/>
    <w:rsid w:val="007C5392"/>
    <w:rsid w:val="007D1102"/>
    <w:rsid w:val="007D3F5A"/>
    <w:rsid w:val="00882172"/>
    <w:rsid w:val="00891367"/>
    <w:rsid w:val="008C06EC"/>
    <w:rsid w:val="008F43DC"/>
    <w:rsid w:val="009061C0"/>
    <w:rsid w:val="00910BFB"/>
    <w:rsid w:val="00921E6A"/>
    <w:rsid w:val="0092426E"/>
    <w:rsid w:val="00935886"/>
    <w:rsid w:val="00935EAC"/>
    <w:rsid w:val="0097320A"/>
    <w:rsid w:val="009802B7"/>
    <w:rsid w:val="00996847"/>
    <w:rsid w:val="009B38CE"/>
    <w:rsid w:val="009C21C1"/>
    <w:rsid w:val="009D459C"/>
    <w:rsid w:val="00A02A67"/>
    <w:rsid w:val="00A17052"/>
    <w:rsid w:val="00A51003"/>
    <w:rsid w:val="00A77495"/>
    <w:rsid w:val="00A9241B"/>
    <w:rsid w:val="00AA1CBE"/>
    <w:rsid w:val="00AB49E6"/>
    <w:rsid w:val="00AE3431"/>
    <w:rsid w:val="00B172AC"/>
    <w:rsid w:val="00B26537"/>
    <w:rsid w:val="00B310CC"/>
    <w:rsid w:val="00B53FFE"/>
    <w:rsid w:val="00B60560"/>
    <w:rsid w:val="00B61F57"/>
    <w:rsid w:val="00B66E55"/>
    <w:rsid w:val="00B92F70"/>
    <w:rsid w:val="00B97FCC"/>
    <w:rsid w:val="00BA64F9"/>
    <w:rsid w:val="00BD0628"/>
    <w:rsid w:val="00C25ECC"/>
    <w:rsid w:val="00C337BC"/>
    <w:rsid w:val="00C44E4B"/>
    <w:rsid w:val="00C673A3"/>
    <w:rsid w:val="00C730E2"/>
    <w:rsid w:val="00C85242"/>
    <w:rsid w:val="00C87652"/>
    <w:rsid w:val="00C934A4"/>
    <w:rsid w:val="00C94A78"/>
    <w:rsid w:val="00CD043E"/>
    <w:rsid w:val="00CD2427"/>
    <w:rsid w:val="00D11FB0"/>
    <w:rsid w:val="00D50886"/>
    <w:rsid w:val="00D516DC"/>
    <w:rsid w:val="00D67524"/>
    <w:rsid w:val="00D67983"/>
    <w:rsid w:val="00D773F2"/>
    <w:rsid w:val="00D93938"/>
    <w:rsid w:val="00DF72CB"/>
    <w:rsid w:val="00E10AFD"/>
    <w:rsid w:val="00E4346D"/>
    <w:rsid w:val="00E45184"/>
    <w:rsid w:val="00E520D1"/>
    <w:rsid w:val="00E54DC0"/>
    <w:rsid w:val="00E562F4"/>
    <w:rsid w:val="00E660C4"/>
    <w:rsid w:val="00E84C6D"/>
    <w:rsid w:val="00EA13A4"/>
    <w:rsid w:val="00EA1D5E"/>
    <w:rsid w:val="00EB52B0"/>
    <w:rsid w:val="00ED3A85"/>
    <w:rsid w:val="00EF6B0D"/>
    <w:rsid w:val="00F13550"/>
    <w:rsid w:val="00F21320"/>
    <w:rsid w:val="00F23A1C"/>
    <w:rsid w:val="00F31A27"/>
    <w:rsid w:val="00FB5B16"/>
    <w:rsid w:val="00FC23A7"/>
    <w:rsid w:val="00FE6E4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46AB"/>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val="en-GB"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C337BC"/>
    <w:pPr>
      <w:framePr w:hSpace="141" w:wrap="around" w:vAnchor="text" w:hAnchor="margin" w:y="342"/>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C337BC"/>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en-GB"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en-GB"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en-GB"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en-GB"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lang w:val="en-US"/>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lang w:val="en-US"/>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lang w:val="en-US"/>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lang w:val="en-US"/>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lang w:val="en-US"/>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lang w:val="en-US"/>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lang w:val="en-US"/>
    </w:rPr>
  </w:style>
  <w:style w:type="character" w:customStyle="1" w:styleId="BulletL3Char">
    <w:name w:val="Bullet L3 Char"/>
    <w:basedOn w:val="Standaardalinea-lettertype"/>
    <w:link w:val="BulletL3"/>
    <w:rsid w:val="00FC23A7"/>
    <w:rPr>
      <w:rFonts w:ascii="Times New Roman" w:hAnsi="Arial" w:cs="Arial"/>
      <w:szCs w:val="20"/>
      <w:lang w:val="en-US"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lang w:val="en-US"/>
    </w:rPr>
  </w:style>
  <w:style w:type="paragraph" w:customStyle="1" w:styleId="BulletL1">
    <w:name w:val="Bullet L1"/>
    <w:basedOn w:val="Standaard"/>
    <w:qFormat/>
    <w:rsid w:val="00FC23A7"/>
    <w:pPr>
      <w:numPr>
        <w:numId w:val="31"/>
      </w:numPr>
      <w:spacing w:after="240"/>
      <w:jc w:val="both"/>
      <w:outlineLvl w:val="0"/>
    </w:pPr>
    <w:rPr>
      <w:rFonts w:hAnsi="Arial" w:cs="Arial"/>
      <w:szCs w:val="20"/>
      <w:lang w:val="en-US"/>
    </w:rPr>
  </w:style>
  <w:style w:type="character" w:styleId="Verwijzingopmerking">
    <w:name w:val="annotation reference"/>
    <w:uiPriority w:val="99"/>
    <w:semiHidden/>
    <w:unhideWhenUsed/>
    <w:rsid w:val="00352532"/>
    <w:rPr>
      <w:sz w:val="16"/>
      <w:szCs w:val="16"/>
    </w:rPr>
  </w:style>
  <w:style w:type="paragraph" w:styleId="Tekstopmerking">
    <w:name w:val="annotation text"/>
    <w:link w:val="TekstopmerkingChar"/>
    <w:uiPriority w:val="99"/>
    <w:semiHidden/>
    <w:unhideWhenUsed/>
    <w:rsid w:val="00352532"/>
    <w:rPr>
      <w:rFonts w:eastAsiaTheme="minorEastAsia"/>
      <w:sz w:val="20"/>
      <w:szCs w:val="20"/>
    </w:rPr>
  </w:style>
  <w:style w:type="character" w:customStyle="1" w:styleId="TekstopmerkingChar">
    <w:name w:val="Tekst opmerking Char"/>
    <w:basedOn w:val="Standaardalinea-lettertype"/>
    <w:link w:val="Tekstopmerking"/>
    <w:uiPriority w:val="99"/>
    <w:semiHidden/>
    <w:rsid w:val="00352532"/>
    <w:rPr>
      <w:rFonts w:eastAsiaTheme="minorEastAsia"/>
      <w:sz w:val="20"/>
      <w:szCs w:val="20"/>
    </w:rPr>
  </w:style>
  <w:style w:type="paragraph" w:styleId="Ballontekst">
    <w:name w:val="Balloon Text"/>
    <w:basedOn w:val="Standaard"/>
    <w:link w:val="BallontekstChar"/>
    <w:uiPriority w:val="99"/>
    <w:semiHidden/>
    <w:unhideWhenUsed/>
    <w:rsid w:val="003525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532"/>
    <w:rPr>
      <w:rFonts w:ascii="Segoe UI" w:hAnsi="Segoe UI" w:cs="Segoe UI"/>
      <w:sz w:val="18"/>
      <w:szCs w:val="18"/>
      <w:lang w:val="en-GB" w:eastAsia="en-GB"/>
    </w:rPr>
  </w:style>
  <w:style w:type="paragraph" w:styleId="Voetnoottekst">
    <w:name w:val="footnote text"/>
    <w:basedOn w:val="Standaard"/>
    <w:link w:val="VoetnoottekstChar"/>
    <w:uiPriority w:val="99"/>
    <w:semiHidden/>
    <w:unhideWhenUsed/>
    <w:rsid w:val="0012320D"/>
    <w:rPr>
      <w:sz w:val="20"/>
      <w:szCs w:val="20"/>
    </w:rPr>
  </w:style>
  <w:style w:type="character" w:customStyle="1" w:styleId="VoetnoottekstChar">
    <w:name w:val="Voetnoottekst Char"/>
    <w:basedOn w:val="Standaardalinea-lettertype"/>
    <w:link w:val="Voetnoottekst"/>
    <w:uiPriority w:val="99"/>
    <w:semiHidden/>
    <w:rsid w:val="0012320D"/>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international.eu/en/cookie-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justice/article-29/structure/data-protection-authorities/index_en.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7967-37B4-4F22-9DD5-7FCA910B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2464</Words>
  <Characters>13552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10</cp:revision>
  <cp:lastPrinted>2022-03-07T13:05:00Z</cp:lastPrinted>
  <dcterms:created xsi:type="dcterms:W3CDTF">2022-02-23T11:15:00Z</dcterms:created>
  <dcterms:modified xsi:type="dcterms:W3CDTF">2022-03-07T13:09:00Z</dcterms:modified>
</cp:coreProperties>
</file>