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6A0E" w14:textId="01E8FD45" w:rsidR="00FC23A7" w:rsidRPr="00352532" w:rsidRDefault="00C87652" w:rsidP="00C25ECC">
      <w:pPr>
        <w:spacing w:line="288" w:lineRule="auto"/>
        <w:jc w:val="center"/>
        <w:rPr>
          <w:rFonts w:asciiTheme="minorHAnsi" w:hAnsiTheme="minorHAnsi" w:cs="Arial"/>
          <w:b/>
          <w:sz w:val="54"/>
          <w:szCs w:val="54"/>
          <w:lang w:val="nl-NL"/>
        </w:rPr>
      </w:pPr>
      <w:r w:rsidRPr="00352532">
        <w:rPr>
          <w:rFonts w:asciiTheme="minorHAnsi" w:hAnsiTheme="minorHAnsi" w:cs="Arial"/>
          <w:b/>
          <w:sz w:val="54"/>
          <w:szCs w:val="54"/>
          <w:lang w:val="nl-NL"/>
        </w:rPr>
        <w:t>BIJLAGE</w:t>
      </w:r>
      <w:r w:rsidR="00FC23A7" w:rsidRPr="00352532">
        <w:rPr>
          <w:rFonts w:asciiTheme="minorHAnsi" w:hAnsiTheme="minorHAnsi" w:cs="Arial"/>
          <w:b/>
          <w:sz w:val="54"/>
          <w:szCs w:val="54"/>
          <w:lang w:val="nl-NL"/>
        </w:rPr>
        <w:t xml:space="preserve"> 1</w:t>
      </w:r>
    </w:p>
    <w:p w14:paraId="3A015DC6" w14:textId="77777777" w:rsidR="00FC23A7" w:rsidRPr="00352532" w:rsidRDefault="00FC23A7" w:rsidP="00C25ECC">
      <w:pPr>
        <w:spacing w:line="288" w:lineRule="auto"/>
        <w:rPr>
          <w:rFonts w:asciiTheme="minorHAnsi" w:hAnsiTheme="minorHAnsi" w:cs="Arial"/>
          <w:b/>
          <w:sz w:val="21"/>
          <w:szCs w:val="21"/>
          <w:lang w:val="nl-NL"/>
        </w:rPr>
      </w:pPr>
    </w:p>
    <w:p w14:paraId="617741BB" w14:textId="77777777" w:rsidR="00CD043E" w:rsidRPr="00352532" w:rsidRDefault="00FC23A7" w:rsidP="00CD043E">
      <w:pPr>
        <w:spacing w:after="240" w:line="288" w:lineRule="auto"/>
        <w:jc w:val="center"/>
        <w:rPr>
          <w:rFonts w:asciiTheme="minorHAnsi" w:hAnsiTheme="minorHAnsi" w:cs="Arial"/>
          <w:b/>
          <w:sz w:val="36"/>
          <w:szCs w:val="36"/>
          <w:lang w:val="nl-NL"/>
        </w:rPr>
      </w:pPr>
      <w:r w:rsidRPr="00352532">
        <w:rPr>
          <w:rFonts w:asciiTheme="minorHAnsi" w:hAnsiTheme="minorHAnsi" w:cs="Arial"/>
          <w:b/>
          <w:sz w:val="36"/>
          <w:szCs w:val="36"/>
          <w:lang w:val="nl-NL"/>
        </w:rPr>
        <w:t>HES Privacy</w:t>
      </w:r>
      <w:r w:rsidR="00CD043E" w:rsidRPr="00352532">
        <w:rPr>
          <w:rFonts w:asciiTheme="minorHAnsi" w:hAnsiTheme="minorHAnsi" w:cs="Arial"/>
          <w:b/>
          <w:sz w:val="36"/>
          <w:szCs w:val="36"/>
          <w:lang w:val="nl-NL"/>
        </w:rPr>
        <w:t>verklaring</w:t>
      </w:r>
    </w:p>
    <w:p w14:paraId="372183BE" w14:textId="77777777" w:rsidR="00FC23A7" w:rsidRPr="00352532" w:rsidRDefault="00352532" w:rsidP="00CD043E">
      <w:pPr>
        <w:spacing w:after="240" w:line="288" w:lineRule="auto"/>
        <w:jc w:val="center"/>
        <w:rPr>
          <w:rFonts w:asciiTheme="minorHAnsi" w:hAnsiTheme="minorHAnsi" w:cs="Arial"/>
          <w:color w:val="006A9B"/>
          <w:sz w:val="26"/>
          <w:szCs w:val="26"/>
          <w:lang w:val="nl-NL"/>
        </w:rPr>
      </w:pPr>
      <w:r w:rsidRPr="00352532">
        <w:rPr>
          <w:rFonts w:asciiTheme="minorHAnsi" w:hAnsiTheme="minorHAnsi" w:cs="Arial"/>
          <w:color w:val="006A9B"/>
          <w:sz w:val="26"/>
          <w:szCs w:val="26"/>
          <w:lang w:val="nl-NL"/>
        </w:rPr>
        <w:t>Medewerkers</w:t>
      </w:r>
      <w:r w:rsidR="00FC23A7" w:rsidRPr="00352532">
        <w:rPr>
          <w:rFonts w:asciiTheme="minorHAnsi" w:hAnsiTheme="minorHAnsi" w:cs="Arial"/>
          <w:color w:val="006A9B"/>
          <w:sz w:val="26"/>
          <w:szCs w:val="26"/>
          <w:lang w:val="nl-NL"/>
        </w:rPr>
        <w:t xml:space="preserve"> / </w:t>
      </w:r>
      <w:r w:rsidRPr="00352532">
        <w:rPr>
          <w:rFonts w:asciiTheme="minorHAnsi" w:hAnsiTheme="minorHAnsi" w:cs="Arial"/>
          <w:color w:val="006A9B"/>
          <w:sz w:val="26"/>
          <w:szCs w:val="26"/>
          <w:lang w:val="nl-NL"/>
        </w:rPr>
        <w:t>Sollicitanten</w:t>
      </w:r>
      <w:r w:rsidR="00FC23A7" w:rsidRPr="00352532">
        <w:rPr>
          <w:rFonts w:asciiTheme="minorHAnsi" w:hAnsiTheme="minorHAnsi" w:cs="Arial"/>
          <w:color w:val="006A9B"/>
          <w:sz w:val="26"/>
          <w:szCs w:val="26"/>
          <w:lang w:val="nl-NL"/>
        </w:rPr>
        <w:t xml:space="preserve"> / Contract</w:t>
      </w:r>
      <w:r w:rsidRPr="00352532">
        <w:rPr>
          <w:rFonts w:asciiTheme="minorHAnsi" w:hAnsiTheme="minorHAnsi" w:cs="Arial"/>
          <w:color w:val="006A9B"/>
          <w:sz w:val="26"/>
          <w:szCs w:val="26"/>
          <w:lang w:val="nl-NL"/>
        </w:rPr>
        <w:t>anten</w:t>
      </w:r>
    </w:p>
    <w:p w14:paraId="1BC7DD94" w14:textId="77777777" w:rsidR="00FC23A7" w:rsidRPr="00352532" w:rsidRDefault="00FC23A7" w:rsidP="00C25ECC">
      <w:pPr>
        <w:spacing w:line="288" w:lineRule="auto"/>
        <w:jc w:val="both"/>
        <w:rPr>
          <w:rFonts w:asciiTheme="minorHAnsi" w:hAnsiTheme="minorHAnsi" w:cs="Arial"/>
          <w:sz w:val="21"/>
          <w:szCs w:val="21"/>
          <w:lang w:val="nl-NL"/>
        </w:rPr>
      </w:pPr>
    </w:p>
    <w:p w14:paraId="5D8C2A2A" w14:textId="76027E0C" w:rsidR="00352532" w:rsidRPr="000035E2" w:rsidRDefault="00352532" w:rsidP="000035E2">
      <w:pPr>
        <w:spacing w:before="120" w:after="120" w:line="288" w:lineRule="auto"/>
        <w:jc w:val="both"/>
        <w:rPr>
          <w:rFonts w:asciiTheme="minorHAnsi" w:hAnsiTheme="minorHAnsi"/>
          <w:sz w:val="21"/>
          <w:lang w:val="nl-NL"/>
        </w:rPr>
      </w:pPr>
      <w:bookmarkStart w:id="0" w:name="_Hlk36833632"/>
      <w:r w:rsidRPr="000035E2">
        <w:rPr>
          <w:rFonts w:asciiTheme="minorHAnsi" w:hAnsiTheme="minorHAnsi"/>
          <w:sz w:val="21"/>
          <w:highlight w:val="yellow"/>
          <w:lang w:val="nl-NL"/>
        </w:rPr>
        <w:t>Zorg ervoor dat onderstaande lijsten actueel en volledig zijn</w:t>
      </w:r>
      <w:r w:rsidRPr="00787E96">
        <w:rPr>
          <w:rFonts w:asciiTheme="minorHAnsi" w:hAnsiTheme="minorHAnsi"/>
          <w:sz w:val="21"/>
          <w:szCs w:val="21"/>
          <w:highlight w:val="yellow"/>
          <w:lang w:val="nl-NL"/>
        </w:rPr>
        <w:t>.</w:t>
      </w:r>
    </w:p>
    <w:p w14:paraId="653A7E53" w14:textId="77777777" w:rsidR="00352532" w:rsidRPr="000035E2" w:rsidRDefault="00352532" w:rsidP="000035E2">
      <w:pPr>
        <w:spacing w:before="120" w:after="120" w:line="288" w:lineRule="auto"/>
        <w:jc w:val="both"/>
        <w:rPr>
          <w:rFonts w:asciiTheme="minorHAnsi" w:hAnsiTheme="minorHAnsi"/>
          <w:sz w:val="21"/>
          <w:lang w:val="nl-NL"/>
        </w:rPr>
      </w:pPr>
    </w:p>
    <w:p w14:paraId="100D13AB" w14:textId="5C7662E8" w:rsidR="00352532" w:rsidRPr="000035E2" w:rsidRDefault="00352532" w:rsidP="000035E2">
      <w:pPr>
        <w:spacing w:before="120" w:after="120" w:line="288" w:lineRule="auto"/>
        <w:jc w:val="both"/>
        <w:rPr>
          <w:rFonts w:asciiTheme="minorHAnsi" w:hAnsiTheme="minorHAnsi"/>
          <w:sz w:val="21"/>
          <w:lang w:val="nl-NL"/>
        </w:rPr>
      </w:pPr>
      <w:r w:rsidRPr="000035E2">
        <w:rPr>
          <w:rFonts w:asciiTheme="minorHAnsi" w:hAnsiTheme="minorHAnsi"/>
          <w:sz w:val="21"/>
          <w:highlight w:val="yellow"/>
          <w:lang w:val="nl-NL"/>
        </w:rPr>
        <w:t>Invoegen HES-rechtspersoon</w:t>
      </w:r>
      <w:r w:rsidRPr="000035E2">
        <w:rPr>
          <w:rFonts w:asciiTheme="minorHAnsi" w:hAnsiTheme="minorHAnsi"/>
          <w:sz w:val="21"/>
          <w:lang w:val="nl-NL"/>
        </w:rPr>
        <w:t xml:space="preserve"> en al haar directe en indirecte dochterondernemingen (‘[</w:t>
      </w:r>
      <w:r w:rsidRPr="000035E2">
        <w:rPr>
          <w:rFonts w:asciiTheme="minorHAnsi" w:hAnsiTheme="minorHAnsi"/>
          <w:b/>
          <w:sz w:val="21"/>
          <w:highlight w:val="yellow"/>
          <w:lang w:val="nl-NL"/>
        </w:rPr>
        <w:t>***</w:t>
      </w:r>
      <w:r w:rsidRPr="000035E2">
        <w:rPr>
          <w:rFonts w:asciiTheme="minorHAnsi" w:hAnsiTheme="minorHAnsi"/>
          <w:sz w:val="21"/>
          <w:lang w:val="nl-NL"/>
        </w:rPr>
        <w:t xml:space="preserve">]’) bezitten en verzamelen over </w:t>
      </w:r>
      <w:r w:rsidR="004C46BB" w:rsidRPr="000035E2">
        <w:rPr>
          <w:rFonts w:asciiTheme="minorHAnsi" w:hAnsiTheme="minorHAnsi"/>
          <w:sz w:val="21"/>
          <w:lang w:val="nl-NL"/>
        </w:rPr>
        <w:t>jou</w:t>
      </w:r>
      <w:r w:rsidR="004C46BB" w:rsidRPr="00787E96">
        <w:rPr>
          <w:rFonts w:asciiTheme="minorHAnsi" w:hAnsiTheme="minorHAnsi"/>
          <w:sz w:val="21"/>
          <w:szCs w:val="21"/>
          <w:lang w:val="nl-NL"/>
        </w:rPr>
        <w:t>w</w:t>
      </w:r>
      <w:r w:rsidRPr="000035E2">
        <w:rPr>
          <w:rFonts w:asciiTheme="minorHAnsi" w:hAnsiTheme="minorHAnsi"/>
          <w:sz w:val="21"/>
          <w:lang w:val="nl-NL"/>
        </w:rPr>
        <w:t xml:space="preserve"> persoonsgegevens, zowel voor, gedurende, als na afloop van je dienstverband, als je solliciteert naar een baan bij </w:t>
      </w:r>
      <w:r w:rsidRPr="000035E2">
        <w:rPr>
          <w:rFonts w:asciiTheme="minorHAnsi" w:hAnsiTheme="minorHAnsi"/>
          <w:sz w:val="21"/>
          <w:highlight w:val="yellow"/>
          <w:lang w:val="nl-NL"/>
        </w:rPr>
        <w:t>invoegen HES-rechtspersoon</w:t>
      </w:r>
      <w:r w:rsidRPr="000035E2">
        <w:rPr>
          <w:rFonts w:asciiTheme="minorHAnsi" w:hAnsiTheme="minorHAnsi"/>
          <w:sz w:val="21"/>
          <w:lang w:val="nl-NL"/>
        </w:rPr>
        <w:t xml:space="preserve"> en als je contractant van ons bent. </w:t>
      </w:r>
      <w:r w:rsidRPr="000035E2">
        <w:rPr>
          <w:rFonts w:asciiTheme="minorHAnsi" w:hAnsiTheme="minorHAnsi"/>
          <w:sz w:val="21"/>
          <w:highlight w:val="yellow"/>
          <w:lang w:val="nl-NL"/>
        </w:rPr>
        <w:t>invoegen HES-rechtspersoon</w:t>
      </w:r>
      <w:r w:rsidRPr="000035E2">
        <w:rPr>
          <w:rFonts w:asciiTheme="minorHAnsi" w:hAnsiTheme="minorHAnsi"/>
          <w:sz w:val="21"/>
          <w:lang w:val="nl-NL"/>
        </w:rPr>
        <w:t xml:space="preserve"> respecteert je privacy en gaat zo met je gegevens om dat de toepasselijke arbeidswetgeving en wetgeving ter bescherming van persoonsgegevens, daaronder begrepen de Algemene Verordening Gegevensbescherming, wordt nageleefd. In dit Beleid omschrijven wij hoe en voor welke doeleinden </w:t>
      </w: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jouw persoonsgegevens verzamelt en gebruikt.</w:t>
      </w:r>
    </w:p>
    <w:p w14:paraId="60B82E9B" w14:textId="77777777" w:rsidR="00352532" w:rsidRPr="000035E2" w:rsidRDefault="00352532" w:rsidP="000035E2">
      <w:pPr>
        <w:spacing w:before="120" w:after="120" w:line="288" w:lineRule="auto"/>
        <w:jc w:val="both"/>
        <w:rPr>
          <w:rFonts w:asciiTheme="minorHAnsi" w:hAnsiTheme="minorHAnsi"/>
          <w:sz w:val="21"/>
          <w:lang w:val="nl-NL"/>
        </w:rPr>
      </w:pPr>
    </w:p>
    <w:p w14:paraId="14E0E5F3" w14:textId="77777777" w:rsidR="00352532" w:rsidRPr="000035E2" w:rsidRDefault="00352532" w:rsidP="000035E2">
      <w:pPr>
        <w:spacing w:before="120" w:after="120" w:line="288" w:lineRule="auto"/>
        <w:jc w:val="both"/>
        <w:rPr>
          <w:rFonts w:asciiTheme="minorHAnsi" w:hAnsiTheme="minorHAnsi"/>
          <w:sz w:val="21"/>
          <w:lang w:val="nl-NL"/>
        </w:rPr>
      </w:pPr>
      <w:r w:rsidRPr="000035E2">
        <w:rPr>
          <w:rFonts w:asciiTheme="minorHAnsi" w:hAnsiTheme="minorHAnsi"/>
          <w:sz w:val="21"/>
          <w:lang w:val="nl-NL"/>
        </w:rPr>
        <w:t xml:space="preserve">De volgende bedrijven verwerken jouw persoonlijke gegevens: </w:t>
      </w:r>
    </w:p>
    <w:p w14:paraId="12E25580" w14:textId="77777777" w:rsidR="00352532" w:rsidRPr="000035E2" w:rsidRDefault="00352532" w:rsidP="000035E2">
      <w:pPr>
        <w:spacing w:before="120" w:after="120" w:line="288" w:lineRule="auto"/>
        <w:jc w:val="both"/>
        <w:rPr>
          <w:rFonts w:asciiTheme="minorHAnsi" w:hAnsiTheme="minorHAnsi"/>
          <w:sz w:val="21"/>
          <w:lang w:val="nl-NL"/>
        </w:rPr>
      </w:pPr>
    </w:p>
    <w:p w14:paraId="0FF6C826" w14:textId="2C1E77EA" w:rsidR="00352532" w:rsidRPr="000035E2" w:rsidRDefault="00352532" w:rsidP="000035E2">
      <w:pPr>
        <w:spacing w:before="120" w:after="120" w:line="288" w:lineRule="auto"/>
        <w:jc w:val="both"/>
        <w:rPr>
          <w:rFonts w:asciiTheme="minorHAnsi" w:hAnsiTheme="minorHAnsi"/>
          <w:sz w:val="21"/>
        </w:rPr>
      </w:pPr>
      <w:proofErr w:type="spellStart"/>
      <w:r w:rsidRPr="000035E2">
        <w:rPr>
          <w:rFonts w:asciiTheme="minorHAnsi" w:hAnsiTheme="minorHAnsi"/>
          <w:sz w:val="21"/>
          <w:highlight w:val="yellow"/>
        </w:rPr>
        <w:t>Invoegen</w:t>
      </w:r>
      <w:proofErr w:type="spellEnd"/>
      <w:r w:rsidRPr="000035E2">
        <w:rPr>
          <w:rFonts w:asciiTheme="minorHAnsi" w:hAnsiTheme="minorHAnsi"/>
          <w:sz w:val="21"/>
          <w:highlight w:val="yellow"/>
        </w:rPr>
        <w:t xml:space="preserve"> HES-</w:t>
      </w:r>
      <w:proofErr w:type="spellStart"/>
      <w:r w:rsidRPr="000035E2">
        <w:rPr>
          <w:rFonts w:asciiTheme="minorHAnsi" w:hAnsiTheme="minorHAnsi"/>
          <w:sz w:val="21"/>
          <w:highlight w:val="yellow"/>
        </w:rPr>
        <w:t>rechtspersoon</w:t>
      </w:r>
      <w:proofErr w:type="spellEnd"/>
    </w:p>
    <w:p w14:paraId="09691993" w14:textId="77777777" w:rsidR="00352532" w:rsidRPr="000035E2" w:rsidRDefault="00352532" w:rsidP="000035E2">
      <w:pPr>
        <w:pStyle w:val="General1L1"/>
        <w:numPr>
          <w:ilvl w:val="0"/>
          <w:numId w:val="37"/>
        </w:numPr>
        <w:spacing w:before="120" w:after="120" w:line="288" w:lineRule="auto"/>
        <w:rPr>
          <w:rFonts w:asciiTheme="minorHAnsi" w:hAnsiTheme="minorHAnsi"/>
          <w:b/>
          <w:sz w:val="36"/>
          <w:lang w:val="nl-NL"/>
        </w:rPr>
      </w:pPr>
      <w:bookmarkStart w:id="1" w:name="_Hlk36828245"/>
      <w:r w:rsidRPr="000035E2">
        <w:rPr>
          <w:rFonts w:asciiTheme="minorHAnsi" w:hAnsiTheme="minorHAnsi"/>
          <w:b/>
          <w:sz w:val="36"/>
          <w:lang w:val="nl-NL"/>
        </w:rPr>
        <w:t>WIENS... persoonsgegevens worden er gebruikt?</w:t>
      </w:r>
    </w:p>
    <w:p w14:paraId="2006BF9F" w14:textId="0254504D" w:rsidR="00352532" w:rsidRPr="000035E2" w:rsidRDefault="00352532" w:rsidP="000035E2">
      <w:pPr>
        <w:pStyle w:val="Plattetekst"/>
        <w:widowControl w:val="0"/>
        <w:spacing w:before="120" w:line="288" w:lineRule="auto"/>
        <w:rPr>
          <w:rFonts w:asciiTheme="minorHAnsi" w:hAnsiTheme="minorHAnsi"/>
          <w:sz w:val="21"/>
          <w:lang w:val="nl-NL"/>
        </w:rPr>
      </w:pP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verzamelt en maakt gebruik van persoonsgegevens in verband met o.a. medewerkers, contractanten, tijdelijke medewerkers, sollicitanten, alsmede verwanten en andere contactpersonen (voor noodgevallen). </w:t>
      </w:r>
    </w:p>
    <w:p w14:paraId="3DF1F879" w14:textId="779958AF" w:rsidR="00352532" w:rsidRPr="000035E2" w:rsidRDefault="00C87652" w:rsidP="000035E2">
      <w:pPr>
        <w:pStyle w:val="General1L1"/>
        <w:spacing w:before="120" w:after="120" w:line="288" w:lineRule="auto"/>
        <w:rPr>
          <w:rFonts w:asciiTheme="minorHAnsi" w:hAnsiTheme="minorHAnsi"/>
          <w:b/>
          <w:sz w:val="36"/>
          <w:lang w:val="nl-NL"/>
        </w:rPr>
      </w:pPr>
      <w:r w:rsidRPr="00787E96">
        <w:rPr>
          <w:rFonts w:asciiTheme="minorHAnsi" w:hAnsiTheme="minorHAnsi"/>
          <w:b/>
          <w:sz w:val="36"/>
          <w:szCs w:val="36"/>
          <w:lang w:val="nl-NL"/>
        </w:rPr>
        <w:t>WELKE</w:t>
      </w:r>
      <w:r w:rsidR="00352532" w:rsidRPr="000035E2">
        <w:rPr>
          <w:rFonts w:asciiTheme="minorHAnsi" w:hAnsiTheme="minorHAnsi"/>
          <w:b/>
          <w:sz w:val="36"/>
          <w:lang w:val="nl-NL"/>
        </w:rPr>
        <w:t>... persoonsgegevens worden er gebruikt?</w:t>
      </w:r>
    </w:p>
    <w:p w14:paraId="06D61F44" w14:textId="77777777" w:rsidR="00352532" w:rsidRPr="000035E2" w:rsidRDefault="00352532" w:rsidP="000035E2">
      <w:pPr>
        <w:spacing w:before="120" w:after="120" w:line="288" w:lineRule="auto"/>
        <w:jc w:val="both"/>
        <w:rPr>
          <w:rFonts w:asciiTheme="minorHAnsi" w:hAnsiTheme="minorHAnsi"/>
          <w:sz w:val="21"/>
          <w:lang w:val="nl-NL"/>
        </w:rPr>
      </w:pPr>
      <w:r w:rsidRPr="000035E2">
        <w:rPr>
          <w:rFonts w:asciiTheme="minorHAnsi" w:hAnsiTheme="minorHAnsi"/>
          <w:sz w:val="21"/>
          <w:lang w:val="nl-NL"/>
        </w:rPr>
        <w:t xml:space="preserve">Onder persoonsgegevens of persoonlijke informatie valt alle informatie die verband houdt met een geïdentificeerd of identificeerbaar individu. Afhankelijk van de situatie mogen wij de volgende categorieën persoonlijke informatie van je verzamelen, opslaan en gebruiken (samen: verwerken): </w:t>
      </w:r>
    </w:p>
    <w:bookmarkEnd w:id="1"/>
    <w:p w14:paraId="5F7A16FE"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persoonlijke contactgegevens zoals naam, functie, adres, telefoonnummer en e-mailadres(sen);</w:t>
      </w:r>
    </w:p>
    <w:p w14:paraId="69D0FD51"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geboortedatum;</w:t>
      </w:r>
    </w:p>
    <w:p w14:paraId="1192ED9C"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geslacht;</w:t>
      </w:r>
    </w:p>
    <w:p w14:paraId="4CB243B3"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lastRenderedPageBreak/>
        <w:t>burgerservicenummer (BSN) / nationaal identiteitsnummer;</w:t>
      </w:r>
    </w:p>
    <w:p w14:paraId="6DDC158C" w14:textId="17F442CA" w:rsidR="00352532" w:rsidRPr="000035E2" w:rsidRDefault="00787E96" w:rsidP="000035E2">
      <w:pPr>
        <w:pStyle w:val="BulletL3"/>
        <w:tabs>
          <w:tab w:val="clear" w:pos="2160"/>
          <w:tab w:val="num" w:pos="1427"/>
        </w:tabs>
        <w:spacing w:before="120" w:after="120" w:line="288" w:lineRule="auto"/>
        <w:ind w:left="1428"/>
        <w:rPr>
          <w:rFonts w:asciiTheme="minorHAnsi" w:hAnsiTheme="minorHAnsi"/>
          <w:sz w:val="21"/>
          <w:lang w:val="nl-NL"/>
        </w:rPr>
      </w:pPr>
      <w:r w:rsidRPr="004C46BB">
        <w:rPr>
          <w:rFonts w:asciiTheme="minorHAnsi" w:hAnsiTheme="minorHAnsi"/>
          <w:sz w:val="21"/>
          <w:szCs w:val="21"/>
          <w:lang w:val="nl-NL"/>
        </w:rPr>
        <w:t>docume</w:t>
      </w:r>
      <w:r w:rsidRPr="000035E2">
        <w:rPr>
          <w:rFonts w:asciiTheme="minorHAnsi" w:hAnsiTheme="minorHAnsi"/>
          <w:sz w:val="21"/>
          <w:lang w:val="nl-NL"/>
        </w:rPr>
        <w:t>n</w:t>
      </w:r>
      <w:r w:rsidRPr="004C46BB">
        <w:rPr>
          <w:rFonts w:asciiTheme="minorHAnsi" w:hAnsiTheme="minorHAnsi"/>
          <w:sz w:val="21"/>
          <w:szCs w:val="21"/>
          <w:lang w:val="nl-NL"/>
        </w:rPr>
        <w:t>t</w:t>
      </w:r>
      <w:r w:rsidR="00352532" w:rsidRPr="004C46BB">
        <w:rPr>
          <w:rFonts w:asciiTheme="minorHAnsi" w:hAnsiTheme="minorHAnsi"/>
          <w:sz w:val="21"/>
          <w:szCs w:val="21"/>
          <w:lang w:val="nl-NL"/>
        </w:rPr>
        <w:t>n</w:t>
      </w:r>
      <w:r w:rsidR="00352532" w:rsidRPr="000035E2">
        <w:rPr>
          <w:rFonts w:asciiTheme="minorHAnsi" w:hAnsiTheme="minorHAnsi"/>
          <w:sz w:val="21"/>
          <w:lang w:val="nl-NL"/>
        </w:rPr>
        <w:t>ummer identiteitsbewijs;</w:t>
      </w:r>
    </w:p>
    <w:p w14:paraId="2F338ECD"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burgerlijke staat en gezinsleden;</w:t>
      </w:r>
    </w:p>
    <w:p w14:paraId="67FA1A86"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naaste verwanten en contactperso(o)n(en) in noodgevallen;</w:t>
      </w:r>
    </w:p>
    <w:p w14:paraId="00D86E89"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bankgegevens, loonstroken en belastingstatus;</w:t>
      </w:r>
    </w:p>
    <w:p w14:paraId="0A1527CF" w14:textId="50EC330D"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salaris, vakantiedagen, pensioen en uitkeringen;</w:t>
      </w:r>
    </w:p>
    <w:p w14:paraId="68A4DFDA"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begindatum/-data van functie(s);</w:t>
      </w:r>
    </w:p>
    <w:p w14:paraId="182CA79F"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werkadres;</w:t>
      </w:r>
    </w:p>
    <w:p w14:paraId="04272C79"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kopie identiteitsbewijzen, zoals paspoort, rijbewijs, energierekeningen;</w:t>
      </w:r>
    </w:p>
    <w:p w14:paraId="6DE1C9CA"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wervingsinformatie (daaronder begrepen kopieën van werkvergunningen, referenties en andere informatie vermeld in een CV of sollicitatiebrief in het kader van sollicitatieprocedure);</w:t>
      </w:r>
    </w:p>
    <w:p w14:paraId="0A072E31"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arbeidsgegevens (daaronder begrepen functienamen, arbeidsverleden, werktijden, opleidingsinformatie en professionele lidmaatschappen);</w:t>
      </w:r>
    </w:p>
    <w:p w14:paraId="5083BF2E"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salaris/-betalingsgeschiedenis;</w:t>
      </w:r>
    </w:p>
    <w:p w14:paraId="694A1615"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informatie over resultaten, o.a. uitkomsten beoordelingsgesprekken en referenties;</w:t>
      </w:r>
    </w:p>
    <w:p w14:paraId="5A3E23AE"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tuchtrechtelijke maatregelen en klachten;</w:t>
      </w:r>
    </w:p>
    <w:p w14:paraId="1CEBB450"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informatie over je gebruik van onze informatie- en communicatiesystemen;</w:t>
      </w:r>
    </w:p>
    <w:p w14:paraId="19711C55" w14:textId="77777777" w:rsidR="00352532" w:rsidRPr="000035E2" w:rsidRDefault="00352532" w:rsidP="000035E2">
      <w:pPr>
        <w:pStyle w:val="BulletL3"/>
        <w:tabs>
          <w:tab w:val="clear" w:pos="2160"/>
          <w:tab w:val="num" w:pos="1427"/>
        </w:tabs>
        <w:spacing w:before="120" w:after="120" w:line="288" w:lineRule="auto"/>
        <w:ind w:left="1428"/>
        <w:rPr>
          <w:rFonts w:asciiTheme="minorHAnsi" w:hAnsiTheme="minorHAnsi"/>
          <w:sz w:val="21"/>
          <w:lang w:val="nl-NL"/>
        </w:rPr>
      </w:pPr>
      <w:r w:rsidRPr="000035E2">
        <w:rPr>
          <w:rFonts w:asciiTheme="minorHAnsi" w:hAnsiTheme="minorHAnsi"/>
          <w:sz w:val="21"/>
          <w:lang w:val="nl-NL"/>
        </w:rPr>
        <w:t>foto’s.</w:t>
      </w:r>
    </w:p>
    <w:p w14:paraId="2358B65B" w14:textId="77777777" w:rsidR="00352532" w:rsidRPr="000035E2" w:rsidRDefault="00352532" w:rsidP="000035E2">
      <w:pPr>
        <w:spacing w:before="120" w:after="120" w:line="288" w:lineRule="auto"/>
        <w:jc w:val="both"/>
        <w:rPr>
          <w:rFonts w:asciiTheme="minorHAnsi" w:hAnsiTheme="minorHAnsi"/>
          <w:sz w:val="21"/>
          <w:lang w:val="nl-NL"/>
        </w:rPr>
      </w:pPr>
      <w:r w:rsidRPr="000035E2">
        <w:rPr>
          <w:rFonts w:asciiTheme="minorHAnsi" w:hAnsiTheme="minorHAnsi"/>
          <w:sz w:val="21"/>
          <w:lang w:val="nl-NL"/>
        </w:rPr>
        <w:t>Wij mogen ook gevoeligere persoonlijke informatie (voor zover wettelijk toegestaan) over je gezondheid verwerken, mits relevant voor je werk, zoals eventuele medische aandoeningen, arbeidsvermogen en afwezigheid (anders dan in verband met vakantie).</w:t>
      </w:r>
    </w:p>
    <w:p w14:paraId="1D5893DB" w14:textId="07D9DD32" w:rsidR="00352532" w:rsidRPr="000035E2" w:rsidRDefault="00352532" w:rsidP="000035E2">
      <w:pPr>
        <w:spacing w:before="120" w:after="120" w:line="288" w:lineRule="auto"/>
        <w:jc w:val="both"/>
        <w:rPr>
          <w:rFonts w:asciiTheme="minorHAnsi" w:hAnsiTheme="minorHAnsi"/>
          <w:sz w:val="21"/>
          <w:lang w:val="nl-NL"/>
        </w:rPr>
      </w:pPr>
      <w:bookmarkStart w:id="2" w:name="_Hlk36828754"/>
      <w:r w:rsidRPr="000035E2">
        <w:rPr>
          <w:rFonts w:asciiTheme="minorHAnsi" w:hAnsiTheme="minorHAnsi"/>
          <w:sz w:val="21"/>
          <w:lang w:val="nl-NL"/>
        </w:rPr>
        <w:t xml:space="preserve">Deze persoonsgegevens worden van tijd tot tijd bijgewerkt, bijvoorbeeld wanneer wij rechtstreeks van </w:t>
      </w:r>
      <w:r w:rsidR="004C46BB" w:rsidRPr="000035E2">
        <w:rPr>
          <w:rFonts w:asciiTheme="minorHAnsi" w:hAnsiTheme="minorHAnsi"/>
          <w:sz w:val="21"/>
          <w:lang w:val="nl-NL"/>
        </w:rPr>
        <w:t>jou</w:t>
      </w:r>
      <w:r w:rsidRPr="000035E2">
        <w:rPr>
          <w:rFonts w:asciiTheme="minorHAnsi" w:hAnsiTheme="minorHAnsi"/>
          <w:sz w:val="21"/>
          <w:lang w:val="nl-NL"/>
        </w:rPr>
        <w:t xml:space="preserve"> nieuwe informatie ontvangen. Het is belangrijk dat de persoonlijke informatie die wij van je hebben juist en actueel is. Wij vragen je daarom ons op de hoogte te stellen indien persoonlijke informatie tijdens onze werkrelatie verandert.</w:t>
      </w:r>
    </w:p>
    <w:p w14:paraId="6A2D0762" w14:textId="77777777" w:rsidR="00352532" w:rsidRPr="000035E2" w:rsidRDefault="00352532" w:rsidP="000035E2">
      <w:pPr>
        <w:pStyle w:val="General1L1"/>
        <w:spacing w:before="120" w:after="120" w:line="288" w:lineRule="auto"/>
        <w:rPr>
          <w:rFonts w:asciiTheme="minorHAnsi" w:hAnsiTheme="minorHAnsi"/>
          <w:b/>
          <w:sz w:val="36"/>
          <w:lang w:val="nl-NL"/>
        </w:rPr>
      </w:pPr>
      <w:bookmarkStart w:id="3" w:name="_Hlk36828778"/>
      <w:bookmarkEnd w:id="2"/>
      <w:r w:rsidRPr="000035E2">
        <w:rPr>
          <w:rFonts w:asciiTheme="minorHAnsi" w:hAnsiTheme="minorHAnsi"/>
          <w:b/>
          <w:sz w:val="36"/>
          <w:lang w:val="nl-NL"/>
        </w:rPr>
        <w:t>WAAROM… worden persoonsgegevens gebruikt?</w:t>
      </w:r>
    </w:p>
    <w:p w14:paraId="5C8117BC" w14:textId="77777777" w:rsidR="00352532" w:rsidRPr="000035E2" w:rsidRDefault="00352532" w:rsidP="000035E2">
      <w:pPr>
        <w:pStyle w:val="General1L1"/>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t>Wij verwerken persoonlijke informatie uitsluitend wanneer wij dat op grond van de wet mogen en/of wij daartoe wettelijk verplicht zijn.</w:t>
      </w:r>
    </w:p>
    <w:p w14:paraId="5F787F08" w14:textId="1CA2ED6E" w:rsidR="00352532" w:rsidRPr="000035E2" w:rsidRDefault="00352532" w:rsidP="000035E2">
      <w:pPr>
        <w:pStyle w:val="General1L1"/>
        <w:numPr>
          <w:ilvl w:val="0"/>
          <w:numId w:val="0"/>
        </w:numPr>
        <w:spacing w:before="120" w:after="120" w:line="288" w:lineRule="auto"/>
        <w:rPr>
          <w:rFonts w:asciiTheme="minorHAnsi" w:hAnsiTheme="minorHAnsi"/>
          <w:b/>
          <w:sz w:val="21"/>
          <w:lang w:val="nl-NL"/>
        </w:rPr>
      </w:pPr>
      <w:r w:rsidRPr="000035E2">
        <w:rPr>
          <w:rFonts w:asciiTheme="minorHAnsi" w:hAnsiTheme="minorHAnsi"/>
          <w:sz w:val="21"/>
          <w:lang w:val="nl-NL"/>
        </w:rPr>
        <w:t xml:space="preserve">Wij hebben wettelijk een rechtsgrond nodig om de informatie die wij over je hebben te mogen verwerken. Wanneer je bij </w:t>
      </w: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werkt of daar naar een baan solliciteert, dan zijn de rechtsgronden voor verwerking van je persoonlijke informatie door ons als volgt:</w:t>
      </w:r>
    </w:p>
    <w:p w14:paraId="2CAE39CA" w14:textId="77777777" w:rsidR="00352532" w:rsidRPr="000035E2" w:rsidRDefault="00352532" w:rsidP="000035E2">
      <w:pPr>
        <w:pStyle w:val="General1L3"/>
        <w:spacing w:before="120" w:after="120" w:line="288" w:lineRule="auto"/>
        <w:rPr>
          <w:rFonts w:asciiTheme="minorHAnsi" w:hAnsiTheme="minorHAnsi"/>
          <w:sz w:val="21"/>
          <w:lang w:val="nl-NL"/>
        </w:rPr>
      </w:pPr>
      <w:r w:rsidRPr="000035E2">
        <w:rPr>
          <w:rFonts w:asciiTheme="minorHAnsi" w:hAnsiTheme="minorHAnsi"/>
          <w:sz w:val="21"/>
          <w:lang w:val="nl-NL"/>
        </w:rPr>
        <w:lastRenderedPageBreak/>
        <w:t>de nakoming van een contract waarbij betrokkene partij is of in de nakoming van precontractuele maatregelen als gevolg van een verzoek van je die nodig zijn om een contract te sluiten, zoals je arbeidscontract;</w:t>
      </w:r>
    </w:p>
    <w:p w14:paraId="32EBB2BB" w14:textId="77777777" w:rsidR="00352532" w:rsidRPr="000035E2" w:rsidRDefault="00352532" w:rsidP="000035E2">
      <w:pPr>
        <w:pStyle w:val="General1L3"/>
        <w:spacing w:before="120" w:after="120" w:line="288" w:lineRule="auto"/>
        <w:rPr>
          <w:rFonts w:asciiTheme="minorHAnsi" w:hAnsiTheme="minorHAnsi"/>
          <w:sz w:val="21"/>
          <w:lang w:val="nl-NL"/>
        </w:rPr>
      </w:pPr>
      <w:r w:rsidRPr="000035E2">
        <w:rPr>
          <w:rFonts w:asciiTheme="minorHAnsi" w:hAnsiTheme="minorHAnsi"/>
          <w:sz w:val="21"/>
          <w:lang w:val="nl-NL"/>
        </w:rPr>
        <w:t>de verwerking is noodzakelijk om te voldoen aan door de wetgeving en toezichthouders opgelegde verplichtingen (zoals een verplichte administratie bij langdurige arbeidsongeschiktheid);</w:t>
      </w:r>
    </w:p>
    <w:p w14:paraId="17347A31" w14:textId="77777777" w:rsidR="00352532" w:rsidRPr="000035E2" w:rsidRDefault="00352532" w:rsidP="000035E2">
      <w:pPr>
        <w:pStyle w:val="General1L3"/>
        <w:spacing w:before="120" w:after="120" w:line="288" w:lineRule="auto"/>
        <w:rPr>
          <w:rFonts w:asciiTheme="minorHAnsi" w:hAnsiTheme="minorHAnsi"/>
          <w:sz w:val="21"/>
          <w:lang w:val="nl-NL"/>
        </w:rPr>
      </w:pPr>
      <w:r w:rsidRPr="000035E2">
        <w:rPr>
          <w:rFonts w:asciiTheme="minorHAnsi" w:hAnsiTheme="minorHAnsi"/>
          <w:sz w:val="21"/>
          <w:lang w:val="nl-NL"/>
        </w:rPr>
        <w:t>de verwerking is noodzakelijk om wezenlijke belangen van jou te borgen (zoals gegevens van je naasten voor noodgevallen); en/of</w:t>
      </w:r>
    </w:p>
    <w:p w14:paraId="53405D80" w14:textId="3321D67D" w:rsidR="00352532" w:rsidRPr="000035E2" w:rsidRDefault="00352532" w:rsidP="000035E2">
      <w:pPr>
        <w:pStyle w:val="General1L3"/>
        <w:spacing w:before="120" w:after="120" w:line="288" w:lineRule="auto"/>
        <w:rPr>
          <w:rFonts w:asciiTheme="minorHAnsi" w:hAnsiTheme="minorHAnsi"/>
          <w:sz w:val="21"/>
          <w:lang w:val="nl-NL"/>
        </w:rPr>
      </w:pPr>
      <w:r w:rsidRPr="000035E2">
        <w:rPr>
          <w:rFonts w:asciiTheme="minorHAnsi" w:hAnsiTheme="minorHAnsi"/>
          <w:sz w:val="21"/>
          <w:lang w:val="nl-NL"/>
        </w:rPr>
        <w:t xml:space="preserve">de verwerking is noodzakelijk vanwege gerechtvaardigde belangen van </w:t>
      </w: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waarbij zij haar eigen fundamentele rechten en die van haar personeel uitoefent om zodanig een bedrijf te leiden dat het geen bovenmatige negatieve invloed heeft op jouw belangen, fundamentele rechten en vrijheden. Wanneer de verwerking noodzakelijk is vanwege gerechtvaardigde belangen van </w:t>
      </w:r>
      <w:r w:rsidRPr="000035E2">
        <w:rPr>
          <w:rFonts w:asciiTheme="minorHAnsi" w:hAnsiTheme="minorHAnsi"/>
          <w:sz w:val="21"/>
          <w:highlight w:val="yellow"/>
          <w:lang w:val="nl-NL"/>
        </w:rPr>
        <w:t>HES-rechtspersoon</w:t>
      </w:r>
      <w:r w:rsidRPr="00787E96">
        <w:rPr>
          <w:rFonts w:asciiTheme="minorHAnsi" w:hAnsiTheme="minorHAnsi"/>
          <w:sz w:val="21"/>
          <w:szCs w:val="21"/>
          <w:lang w:val="nl-NL"/>
        </w:rPr>
        <w:t>,</w:t>
      </w:r>
      <w:r w:rsidRPr="000035E2">
        <w:rPr>
          <w:rFonts w:asciiTheme="minorHAnsi" w:hAnsiTheme="minorHAnsi"/>
          <w:sz w:val="21"/>
          <w:lang w:val="nl-NL"/>
        </w:rPr>
        <w:t xml:space="preserve"> zorgen wij ervoor dat die verwerking zo plaatsvindt dat onze gerechtvaardigde belangen zwaarder wegen dan de belangen van een of meer natuurlijke personen.</w:t>
      </w:r>
    </w:p>
    <w:p w14:paraId="674FDE13" w14:textId="77777777" w:rsidR="00352532" w:rsidRPr="000035E2" w:rsidRDefault="00352532" w:rsidP="000035E2">
      <w:pPr>
        <w:pStyle w:val="General1L3"/>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t>Wij gebruiken persoonlijke informatie alleen voor de doeleinden waarvoor wij deze verzamelen, tenzij wij het redelijk achten deze om een andere reden te gebruiken, waarbij die reden strookt met het oorspronkelijke doeleinde. Indien wij persoonlijke informatie gebruiken voor een ander doeleinde, dan stellen wij je daarvan in kennis en leggen wij uit op welke rechtsgrond wij dat mogen doen.</w:t>
      </w:r>
    </w:p>
    <w:p w14:paraId="7E07724A" w14:textId="77777777" w:rsidR="00352532" w:rsidRPr="000035E2" w:rsidRDefault="00352532" w:rsidP="000035E2">
      <w:pPr>
        <w:pStyle w:val="General1L3"/>
        <w:keepNext/>
        <w:numPr>
          <w:ilvl w:val="0"/>
          <w:numId w:val="0"/>
        </w:numPr>
        <w:spacing w:before="120" w:after="120" w:line="288" w:lineRule="auto"/>
        <w:rPr>
          <w:rFonts w:asciiTheme="minorHAnsi" w:hAnsiTheme="minorHAnsi"/>
          <w:sz w:val="21"/>
          <w:lang w:val="nl-NL"/>
        </w:rPr>
      </w:pPr>
      <w:bookmarkStart w:id="4" w:name="_Hlk36828940"/>
      <w:bookmarkEnd w:id="3"/>
      <w:r w:rsidRPr="000035E2">
        <w:rPr>
          <w:rFonts w:asciiTheme="minorHAnsi" w:hAnsiTheme="minorHAnsi"/>
          <w:sz w:val="21"/>
          <w:lang w:val="nl-NL"/>
        </w:rPr>
        <w:t xml:space="preserve">De onderneming verzamelt en verwerkt persoonlijke informatie: </w:t>
      </w:r>
    </w:p>
    <w:bookmarkEnd w:id="4"/>
    <w:p w14:paraId="7EB87697" w14:textId="4EC68610" w:rsidR="00352532" w:rsidRPr="000035E2" w:rsidRDefault="00352532" w:rsidP="000035E2">
      <w:pPr>
        <w:pStyle w:val="General1L3"/>
        <w:numPr>
          <w:ilvl w:val="2"/>
          <w:numId w:val="29"/>
        </w:numPr>
        <w:spacing w:before="120" w:after="120" w:line="288" w:lineRule="auto"/>
        <w:rPr>
          <w:rFonts w:asciiTheme="minorHAnsi" w:hAnsiTheme="minorHAnsi"/>
          <w:sz w:val="21"/>
          <w:lang w:val="nl-NL"/>
        </w:rPr>
      </w:pPr>
      <w:r w:rsidRPr="000035E2">
        <w:rPr>
          <w:rFonts w:asciiTheme="minorHAnsi" w:hAnsiTheme="minorHAnsi"/>
          <w:sz w:val="21"/>
          <w:lang w:val="nl-NL"/>
        </w:rPr>
        <w:t xml:space="preserve">om te voldoen aan onze verplichtingen als werkgever jegens jou of losse contractanten wanneer je begint te werken voor </w:t>
      </w: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en wanneer je in dienst treedt bij </w:t>
      </w:r>
      <w:r w:rsidRPr="000035E2">
        <w:rPr>
          <w:rFonts w:asciiTheme="minorHAnsi" w:hAnsiTheme="minorHAnsi"/>
          <w:sz w:val="21"/>
          <w:highlight w:val="yellow"/>
          <w:lang w:val="nl-NL"/>
        </w:rPr>
        <w:t>HES-rechtspersoon</w:t>
      </w:r>
      <w:r w:rsidRPr="00787E96">
        <w:rPr>
          <w:rFonts w:asciiTheme="minorHAnsi" w:hAnsiTheme="minorHAnsi"/>
          <w:sz w:val="21"/>
          <w:szCs w:val="21"/>
          <w:lang w:val="nl-NL"/>
        </w:rPr>
        <w:t>,</w:t>
      </w:r>
      <w:r w:rsidRPr="000035E2">
        <w:rPr>
          <w:rFonts w:asciiTheme="minorHAnsi" w:hAnsiTheme="minorHAnsi"/>
          <w:sz w:val="21"/>
          <w:lang w:val="nl-NL"/>
        </w:rPr>
        <w:t xml:space="preserve"> hetgeen betekent dat wij ons houden aan jouw arbeidscontract of overeenkomst van opdracht, en alle andere afspraken die wij rond jouw arbeidscontract hebben gemaakt. Daaronder vallen:</w:t>
      </w:r>
    </w:p>
    <w:p w14:paraId="05AA8CD9"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besluitvorming omtrent je werving of aanstelling (o.a. bevestiging of je rechtsgeldig mag werken);</w:t>
      </w:r>
    </w:p>
    <w:p w14:paraId="7AEA1C66"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loopbaanontwikkeling en beoordelingsgesprekken (o.a. opleiding en besluitvorming omtrent salarisherziening en vergoedingen);</w:t>
      </w:r>
    </w:p>
    <w:p w14:paraId="02505E68"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 xml:space="preserve">personeelsplanning (hetgeen mede omvat: (1) vaststellen of je in staat bent te werken (bijv. testen op het gebruik van alcohol en drugs); (2) ziekteverzuimbeheer; (3) voldoen aan (interne en wettelijke) arbo-vereisten, (4) gebruik maken van informatie omtrent afwezigheid/verlof, o.a. bij ziekte of in verband met familieomstandigheden, en (5) gebruik maken van informatie over je lichamelijke en geestelijke gesteldheid, of mate van arbeidsongeschiktheid om je gezondheid en veiligheid op het werk te borgen, om te bepalen of je in staat bent te werken, de juiste werkplekaanpassingen </w:t>
      </w:r>
      <w:r w:rsidRPr="000035E2">
        <w:rPr>
          <w:rFonts w:asciiTheme="minorHAnsi" w:hAnsiTheme="minorHAnsi"/>
          <w:sz w:val="21"/>
          <w:lang w:val="nl-NL"/>
        </w:rPr>
        <w:lastRenderedPageBreak/>
        <w:t>door te voeren, je ziekteverzuim te volgen en te beheren, en uitkeringen te betalen;</w:t>
      </w:r>
    </w:p>
    <w:p w14:paraId="60427E3E"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overplaatsing van medewerkers;</w:t>
      </w:r>
    </w:p>
    <w:p w14:paraId="71F1EEC8"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managementrapportages;</w:t>
      </w:r>
    </w:p>
    <w:p w14:paraId="696272D4"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opvolgingsplanning;</w:t>
      </w:r>
    </w:p>
    <w:p w14:paraId="00DC18BE"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disciplinaire aangelegenheden;</w:t>
      </w:r>
    </w:p>
    <w:p w14:paraId="16ADEFD1"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toezicht op gelijke kansen;</w:t>
      </w:r>
    </w:p>
    <w:p w14:paraId="29D5E0A5"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salaris- en uitkeringsadministratie;</w:t>
      </w:r>
    </w:p>
    <w:p w14:paraId="0D17F65E"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berekening en betaling van belasting;</w:t>
      </w:r>
    </w:p>
    <w:p w14:paraId="6B533CDD"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voor juridische en nalevingsdoeleinden; en</w:t>
      </w:r>
    </w:p>
    <w:p w14:paraId="7352E221" w14:textId="3111F645"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andere doeleinden die mogelijk verplicht zijn in verband met de nakoming en uitvoering van je arbeidscontract</w:t>
      </w:r>
      <w:r w:rsidR="002C49AF" w:rsidRPr="004C46BB">
        <w:rPr>
          <w:rFonts w:asciiTheme="minorHAnsi" w:hAnsiTheme="minorHAnsi"/>
          <w:sz w:val="21"/>
          <w:szCs w:val="21"/>
          <w:lang w:val="nl-NL"/>
        </w:rPr>
        <w:t>;</w:t>
      </w:r>
    </w:p>
    <w:p w14:paraId="4DBA0D8A" w14:textId="77777777" w:rsidR="00352532" w:rsidRPr="000035E2" w:rsidRDefault="00352532" w:rsidP="000035E2">
      <w:pPr>
        <w:pStyle w:val="General1L3"/>
        <w:numPr>
          <w:ilvl w:val="2"/>
          <w:numId w:val="29"/>
        </w:numPr>
        <w:spacing w:before="120" w:after="120" w:line="288" w:lineRule="auto"/>
        <w:rPr>
          <w:rFonts w:asciiTheme="minorHAnsi" w:hAnsiTheme="minorHAnsi"/>
          <w:sz w:val="21"/>
          <w:lang w:val="nl-NL"/>
        </w:rPr>
      </w:pPr>
      <w:r w:rsidRPr="000035E2">
        <w:rPr>
          <w:rFonts w:asciiTheme="minorHAnsi" w:hAnsiTheme="minorHAnsi"/>
          <w:sz w:val="21"/>
          <w:lang w:val="nl-NL"/>
        </w:rPr>
        <w:t>behandeling van juridische geschillen met jou, andere medewerkers, werklui en contractanten, daaronder inbegrepen arbeidsongevallen;</w:t>
      </w:r>
    </w:p>
    <w:p w14:paraId="75A64337" w14:textId="77777777" w:rsidR="00352532" w:rsidRPr="000035E2" w:rsidRDefault="00352532" w:rsidP="000035E2">
      <w:pPr>
        <w:pStyle w:val="General1L3"/>
        <w:numPr>
          <w:ilvl w:val="2"/>
          <w:numId w:val="29"/>
        </w:numPr>
        <w:spacing w:before="120" w:after="120" w:line="288" w:lineRule="auto"/>
        <w:rPr>
          <w:rFonts w:asciiTheme="minorHAnsi" w:hAnsiTheme="minorHAnsi"/>
          <w:sz w:val="21"/>
          <w:lang w:val="nl-NL"/>
        </w:rPr>
      </w:pPr>
      <w:r w:rsidRPr="000035E2">
        <w:rPr>
          <w:rFonts w:asciiTheme="minorHAnsi" w:hAnsiTheme="minorHAnsi"/>
          <w:sz w:val="21"/>
          <w:lang w:val="nl-NL"/>
        </w:rPr>
        <w:t>in het kader van de bedrijfsvoering en -planning, daaronder begrepen de boekhouding en controles;</w:t>
      </w:r>
    </w:p>
    <w:p w14:paraId="066D9E41" w14:textId="77777777" w:rsidR="00352532" w:rsidRPr="000035E2" w:rsidRDefault="00352532" w:rsidP="000035E2">
      <w:pPr>
        <w:pStyle w:val="General1L3"/>
        <w:numPr>
          <w:ilvl w:val="2"/>
          <w:numId w:val="29"/>
        </w:numPr>
        <w:spacing w:before="120" w:after="120" w:line="288" w:lineRule="auto"/>
        <w:rPr>
          <w:rFonts w:asciiTheme="minorHAnsi" w:hAnsiTheme="minorHAnsi"/>
          <w:sz w:val="21"/>
          <w:lang w:val="nl-NL"/>
        </w:rPr>
      </w:pPr>
      <w:r w:rsidRPr="000035E2">
        <w:rPr>
          <w:rFonts w:asciiTheme="minorHAnsi" w:hAnsiTheme="minorHAnsi"/>
          <w:sz w:val="21"/>
          <w:lang w:val="nl-NL"/>
        </w:rPr>
        <w:t>het bevorderen van de veiligheid en bescherming van mensen, gebouwen, systemen en andere activa. Daaronder vallen:</w:t>
      </w:r>
    </w:p>
    <w:p w14:paraId="365CCE19"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toezicht op jouw gebruik van onze informatie- en communicatiesystemen om naleving van ons IT-beleid te garanderen;</w:t>
      </w:r>
    </w:p>
    <w:p w14:paraId="215B6E8C"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om ervoor te zorgen dat het netwerk en de informatie beveiligd is, o.a. ter preventie van toegang door onbevoegden tot onze computer- en elektronische communicatiesystemen en van distributie van malware;</w:t>
      </w:r>
    </w:p>
    <w:p w14:paraId="4BACC60D" w14:textId="77777777" w:rsidR="00352532" w:rsidRPr="000035E2" w:rsidRDefault="00352532" w:rsidP="000035E2">
      <w:pPr>
        <w:pStyle w:val="BulletL3"/>
        <w:spacing w:before="120" w:after="120" w:line="288" w:lineRule="auto"/>
        <w:rPr>
          <w:rFonts w:asciiTheme="minorHAnsi" w:hAnsiTheme="minorHAnsi"/>
          <w:sz w:val="21"/>
          <w:lang w:val="nl-NL"/>
        </w:rPr>
      </w:pPr>
      <w:r w:rsidRPr="000035E2">
        <w:rPr>
          <w:rFonts w:asciiTheme="minorHAnsi" w:hAnsiTheme="minorHAnsi"/>
          <w:sz w:val="21"/>
          <w:lang w:val="nl-NL"/>
        </w:rPr>
        <w:t>uitvoering van data-analyses om meer inzicht in en beter begrip van personeelsbehoud- en personeelsverloopcijfers te verkrijgen;</w:t>
      </w:r>
    </w:p>
    <w:p w14:paraId="3E36CEB8" w14:textId="77777777" w:rsidR="00352532" w:rsidRPr="000035E2" w:rsidRDefault="00352532" w:rsidP="000035E2">
      <w:pPr>
        <w:pStyle w:val="General1L3"/>
        <w:numPr>
          <w:ilvl w:val="2"/>
          <w:numId w:val="29"/>
        </w:numPr>
        <w:spacing w:before="120" w:after="120" w:line="288" w:lineRule="auto"/>
        <w:rPr>
          <w:rFonts w:asciiTheme="minorHAnsi" w:hAnsiTheme="minorHAnsi"/>
          <w:sz w:val="21"/>
          <w:lang w:val="nl-NL"/>
        </w:rPr>
      </w:pPr>
      <w:r w:rsidRPr="000035E2">
        <w:rPr>
          <w:rFonts w:asciiTheme="minorHAnsi" w:hAnsiTheme="minorHAnsi"/>
          <w:sz w:val="21"/>
          <w:lang w:val="nl-NL"/>
        </w:rPr>
        <w:t>toezicht op naleving van intern beleid en interne procedures. Hieronder vallen ook onze activiteiten ter voorkoming van fraude;</w:t>
      </w:r>
    </w:p>
    <w:p w14:paraId="57A53532" w14:textId="77777777" w:rsidR="00352532" w:rsidRPr="000035E2" w:rsidRDefault="00352532" w:rsidP="000035E2">
      <w:pPr>
        <w:pStyle w:val="General1L3"/>
        <w:numPr>
          <w:ilvl w:val="2"/>
          <w:numId w:val="29"/>
        </w:numPr>
        <w:spacing w:before="120" w:after="120" w:line="288" w:lineRule="auto"/>
        <w:rPr>
          <w:rFonts w:asciiTheme="minorHAnsi" w:hAnsiTheme="minorHAnsi"/>
          <w:sz w:val="21"/>
          <w:lang w:val="nl-NL"/>
        </w:rPr>
      </w:pPr>
      <w:r w:rsidRPr="000035E2">
        <w:rPr>
          <w:rFonts w:asciiTheme="minorHAnsi" w:hAnsiTheme="minorHAnsi"/>
          <w:sz w:val="21"/>
          <w:lang w:val="nl-NL"/>
        </w:rPr>
        <w:t xml:space="preserve">het beheer van communicatie- en andere systemen die gebruikt worden door </w:t>
      </w: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(o.a. interne bestanden met contactgegevens);</w:t>
      </w:r>
    </w:p>
    <w:p w14:paraId="77F69C86" w14:textId="77777777" w:rsidR="00352532" w:rsidRPr="000035E2" w:rsidRDefault="00352532" w:rsidP="000035E2">
      <w:pPr>
        <w:pStyle w:val="General1L3"/>
        <w:numPr>
          <w:ilvl w:val="2"/>
          <w:numId w:val="29"/>
        </w:numPr>
        <w:spacing w:before="120" w:after="120" w:line="288" w:lineRule="auto"/>
        <w:rPr>
          <w:rFonts w:asciiTheme="minorHAnsi" w:hAnsiTheme="minorHAnsi"/>
          <w:sz w:val="21"/>
          <w:lang w:val="nl-NL"/>
        </w:rPr>
      </w:pPr>
      <w:r w:rsidRPr="000035E2">
        <w:rPr>
          <w:rFonts w:asciiTheme="minorHAnsi" w:hAnsiTheme="minorHAnsi"/>
          <w:sz w:val="21"/>
          <w:lang w:val="nl-NL"/>
        </w:rPr>
        <w:t>het doen van onderzoek naar of reageren op incidenten en klachten;</w:t>
      </w:r>
    </w:p>
    <w:p w14:paraId="4ADFA6F5" w14:textId="77777777" w:rsidR="00352532" w:rsidRPr="000035E2" w:rsidRDefault="00352532" w:rsidP="000035E2">
      <w:pPr>
        <w:pStyle w:val="General1L3"/>
        <w:numPr>
          <w:ilvl w:val="2"/>
          <w:numId w:val="29"/>
        </w:numPr>
        <w:spacing w:before="120" w:after="120" w:line="288" w:lineRule="auto"/>
        <w:rPr>
          <w:rFonts w:asciiTheme="minorHAnsi" w:hAnsiTheme="minorHAnsi"/>
          <w:sz w:val="21"/>
          <w:lang w:val="nl-NL"/>
        </w:rPr>
      </w:pPr>
      <w:r w:rsidRPr="000035E2">
        <w:rPr>
          <w:rFonts w:asciiTheme="minorHAnsi" w:hAnsiTheme="minorHAnsi"/>
          <w:sz w:val="21"/>
          <w:lang w:val="nl-NL"/>
        </w:rPr>
        <w:t>het voldoen aan verplichtingen en rechten en het meewerken aan onderzoeken van de politie, de overheid of toezichthouders; en</w:t>
      </w:r>
    </w:p>
    <w:p w14:paraId="0114DC99" w14:textId="19218278" w:rsidR="00352532" w:rsidRPr="000035E2" w:rsidRDefault="00352532" w:rsidP="000035E2">
      <w:pPr>
        <w:pStyle w:val="General1L3"/>
        <w:numPr>
          <w:ilvl w:val="2"/>
          <w:numId w:val="29"/>
        </w:numPr>
        <w:spacing w:before="120" w:after="120" w:line="288" w:lineRule="auto"/>
        <w:rPr>
          <w:rFonts w:asciiTheme="minorHAnsi" w:hAnsiTheme="minorHAnsi"/>
          <w:sz w:val="21"/>
          <w:lang w:val="nl-NL"/>
        </w:rPr>
      </w:pPr>
      <w:r w:rsidRPr="000035E2">
        <w:rPr>
          <w:rFonts w:asciiTheme="minorHAnsi" w:hAnsiTheme="minorHAnsi"/>
          <w:sz w:val="21"/>
          <w:lang w:val="nl-NL"/>
        </w:rPr>
        <w:t>het doorgeven van gegevens aan derden (zie ook hierna</w:t>
      </w:r>
      <w:r w:rsidRPr="00787E96">
        <w:rPr>
          <w:rFonts w:asciiTheme="minorHAnsi" w:hAnsiTheme="minorHAnsi"/>
          <w:sz w:val="21"/>
          <w:szCs w:val="21"/>
          <w:lang w:val="nl-NL"/>
        </w:rPr>
        <w:t>)</w:t>
      </w:r>
      <w:r w:rsidR="002C49AF">
        <w:rPr>
          <w:rFonts w:asciiTheme="minorHAnsi" w:hAnsiTheme="minorHAnsi"/>
          <w:sz w:val="21"/>
          <w:szCs w:val="21"/>
          <w:lang w:val="nl-NL"/>
        </w:rPr>
        <w:t>.</w:t>
      </w:r>
    </w:p>
    <w:p w14:paraId="185F9A06" w14:textId="77777777" w:rsidR="00352532" w:rsidRPr="000035E2" w:rsidRDefault="00352532" w:rsidP="000035E2">
      <w:pPr>
        <w:pStyle w:val="General1L1"/>
        <w:spacing w:before="120" w:after="120" w:line="288" w:lineRule="auto"/>
        <w:rPr>
          <w:rFonts w:asciiTheme="minorHAnsi" w:hAnsiTheme="minorHAnsi"/>
          <w:b/>
          <w:sz w:val="36"/>
          <w:lang w:val="nl-NL"/>
        </w:rPr>
      </w:pPr>
      <w:bookmarkStart w:id="5" w:name="_Hlk36830142"/>
      <w:r w:rsidRPr="000035E2">
        <w:rPr>
          <w:rFonts w:asciiTheme="minorHAnsi" w:hAnsiTheme="minorHAnsi"/>
          <w:b/>
          <w:sz w:val="36"/>
          <w:lang w:val="nl-NL"/>
        </w:rPr>
        <w:lastRenderedPageBreak/>
        <w:t>WAT… gebeurt er als je geen persoonsgegevens verstrekt?</w:t>
      </w:r>
    </w:p>
    <w:p w14:paraId="26A493C0" w14:textId="77777777" w:rsidR="00352532" w:rsidRPr="000035E2" w:rsidRDefault="00352532" w:rsidP="000035E2">
      <w:pPr>
        <w:pStyle w:val="General1L1"/>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t>Indien ons verzoek om jouw persoonlijke informatie voortkomt uit een wettelijke of contractuele verplichting dan wel uit een vereiste voor het afsluiten van een contract en je deze persoonlijke informatie niet verstrekt, kan dat tot gevolg hebben dat je de toegang tot onze kantoorgebouwen wordt ontzegd, wij geen contract met jou, jouw werkgever of een aan jou gelieerde onderneming kunnen afsluiten, of de nakoming van ons contract met jou, jouw werkgever of een aan jou gelieerde onderneming moeten opschorten.</w:t>
      </w:r>
    </w:p>
    <w:p w14:paraId="29E7241F" w14:textId="7D1E5F2D" w:rsidR="00352532" w:rsidRPr="000035E2" w:rsidRDefault="00352532" w:rsidP="000035E2">
      <w:pPr>
        <w:pStyle w:val="General1L1"/>
        <w:keepNext/>
        <w:keepLines/>
        <w:spacing w:before="120" w:after="120" w:line="288" w:lineRule="auto"/>
        <w:rPr>
          <w:rFonts w:asciiTheme="minorHAnsi" w:hAnsiTheme="minorHAnsi"/>
          <w:sz w:val="36"/>
          <w:lang w:val="nl-NL"/>
        </w:rPr>
      </w:pPr>
      <w:bookmarkStart w:id="6" w:name="_Hlk36833506"/>
      <w:bookmarkEnd w:id="5"/>
      <w:r w:rsidRPr="000035E2">
        <w:rPr>
          <w:rFonts w:asciiTheme="minorHAnsi" w:hAnsiTheme="minorHAnsi"/>
          <w:b/>
          <w:sz w:val="36"/>
          <w:lang w:val="nl-NL"/>
        </w:rPr>
        <w:t xml:space="preserve">MET WIE... deelt </w:t>
      </w:r>
      <w:r w:rsidRPr="000035E2">
        <w:rPr>
          <w:rFonts w:asciiTheme="minorHAnsi" w:hAnsiTheme="minorHAnsi"/>
          <w:sz w:val="36"/>
          <w:highlight w:val="yellow"/>
          <w:lang w:val="nl-NL"/>
        </w:rPr>
        <w:t>HES-rechtspersoon</w:t>
      </w:r>
      <w:r w:rsidRPr="000035E2">
        <w:rPr>
          <w:rFonts w:asciiTheme="minorHAnsi" w:hAnsiTheme="minorHAnsi"/>
          <w:sz w:val="36"/>
          <w:lang w:val="nl-NL"/>
        </w:rPr>
        <w:t xml:space="preserve"> </w:t>
      </w:r>
      <w:r w:rsidRPr="000035E2">
        <w:rPr>
          <w:rFonts w:asciiTheme="minorHAnsi" w:hAnsiTheme="minorHAnsi"/>
          <w:b/>
          <w:sz w:val="36"/>
          <w:lang w:val="nl-NL"/>
        </w:rPr>
        <w:t>mijn persoonsgegevens?</w:t>
      </w:r>
    </w:p>
    <w:bookmarkEnd w:id="6"/>
    <w:p w14:paraId="23618A00" w14:textId="77777777" w:rsidR="00352532" w:rsidRPr="000035E2" w:rsidRDefault="00352532" w:rsidP="000035E2">
      <w:pPr>
        <w:pStyle w:val="General1L1"/>
        <w:keepNext/>
        <w:keepLines/>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t>Wij mogen persoonlijke informatie met derden delen om de hiervoor uiteengezette doeleinden te realiseren. Onder derden vallen ook externe dienstverleners (daaronder begrepen contractanten en aangewezen tussenpersonen) en andere ondernemingen binnen de HES International-groep. Al onze externe dienstverleners moeten passende beveiligingsmaatregelen treffen in overeenstemming met ons Beleid Privacy ter bescherming van jouw persoonlijke informatie. Wij staan niet toe dat onze externe dienstverleners persoonlijke informatie voor hun eigen doeleinden gebruiken. Wij laten hen persoonlijke informatie uitsluitend voor specifieke doeleinden en in overeenstemming met onze instructies verwerken.</w:t>
      </w:r>
    </w:p>
    <w:p w14:paraId="6FF7DDD4" w14:textId="77777777" w:rsidR="00352532" w:rsidRPr="000035E2" w:rsidRDefault="00352532" w:rsidP="000035E2">
      <w:pPr>
        <w:pStyle w:val="General1L1"/>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t>Externe dienstverleners kunnen de volgende activiteiten uitvoeren: salaris- en pensioenadministratie, betaling en beheer van uitkeringen, IT-diensten en werving. Al onze externe dienstverleners moeten passende beveiligingsmaatregelen treffen in overeenstemming met ons Beleid Privacy ter bescherming van jouw persoonlijke informatie.</w:t>
      </w:r>
    </w:p>
    <w:p w14:paraId="1305FC93" w14:textId="77777777" w:rsidR="00352532" w:rsidRPr="000035E2" w:rsidRDefault="00352532" w:rsidP="000035E2">
      <w:pPr>
        <w:pStyle w:val="General1L1"/>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t>Wij kunnen jouw persoonlijke informatie met andere ondernemingen binnen de HES International-groep uitwisselen in het kader van onze standaard verslaglegging van de resultaten van ons bedrijf en/of de groep, in het kader van een bedrijfsreorganisatie of reorganisatie van de groep, ten behoeve van systeemonderhoud en data-hosting, of wanneer wij van mening zijn dat een andere groepsmaatschappij jouw geschiktheid voor een potentiële functie beter kan bepalen. Wij kunnen persoonsgegevens ook delen met iemand die ons bedrijf en activa (of relevante onderdelen daarvan) overneemt.</w:t>
      </w:r>
    </w:p>
    <w:p w14:paraId="67B75A82" w14:textId="77777777" w:rsidR="00352532" w:rsidRPr="000035E2" w:rsidRDefault="00352532" w:rsidP="000035E2">
      <w:pPr>
        <w:pStyle w:val="General1L1"/>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t>In uitzonderlijke omstandigheden kunnen wij informatie ook delen met bevoegde toezichthouders, vervolgingsautoriteiten en andere overheidsinstanties, of wederpartijen in een gerechtelijke procedure, in ieder land of gebiedsdeel.</w:t>
      </w:r>
    </w:p>
    <w:p w14:paraId="00181588" w14:textId="69EDAB00" w:rsidR="00352532" w:rsidRPr="000035E2" w:rsidRDefault="00352532" w:rsidP="000035E2">
      <w:pPr>
        <w:pStyle w:val="General1L1"/>
        <w:spacing w:before="120" w:after="120" w:line="288" w:lineRule="auto"/>
        <w:rPr>
          <w:rFonts w:asciiTheme="minorHAnsi" w:hAnsiTheme="minorHAnsi"/>
          <w:sz w:val="36"/>
          <w:lang w:val="nl-NL"/>
        </w:rPr>
      </w:pPr>
      <w:bookmarkStart w:id="7" w:name="_Hlk36833598"/>
      <w:r w:rsidRPr="000035E2">
        <w:rPr>
          <w:rFonts w:asciiTheme="minorHAnsi" w:hAnsiTheme="minorHAnsi"/>
          <w:b/>
          <w:sz w:val="36"/>
          <w:lang w:val="nl-NL"/>
        </w:rPr>
        <w:t xml:space="preserve">WORDEN... mijn persoonsgegevens door </w:t>
      </w:r>
      <w:r w:rsidRPr="000035E2">
        <w:rPr>
          <w:rFonts w:asciiTheme="minorHAnsi" w:hAnsiTheme="minorHAnsi"/>
          <w:sz w:val="36"/>
          <w:highlight w:val="yellow"/>
          <w:lang w:val="nl-NL"/>
        </w:rPr>
        <w:t>HES-rechtspersoon</w:t>
      </w:r>
      <w:r w:rsidRPr="000035E2">
        <w:rPr>
          <w:rFonts w:asciiTheme="minorHAnsi" w:hAnsiTheme="minorHAnsi"/>
          <w:b/>
          <w:sz w:val="36"/>
          <w:lang w:val="nl-NL"/>
        </w:rPr>
        <w:t xml:space="preserve"> met (rechts)personen buiten de Europese Economische Ruimte gedeeld?</w:t>
      </w:r>
      <w:bookmarkStart w:id="8" w:name="_Hlk35589720"/>
    </w:p>
    <w:p w14:paraId="36FEAFE3" w14:textId="77777777" w:rsidR="00352532" w:rsidRPr="000035E2" w:rsidRDefault="00352532" w:rsidP="000035E2">
      <w:pPr>
        <w:pStyle w:val="General1L1"/>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lastRenderedPageBreak/>
        <w:t>Wij geven persoonlijke informatie niet door aan landen buiten de Europese Economische Ruimte.</w:t>
      </w:r>
    </w:p>
    <w:bookmarkEnd w:id="7"/>
    <w:bookmarkEnd w:id="8"/>
    <w:p w14:paraId="63AE7B1E" w14:textId="0FD6B70C" w:rsidR="00352532" w:rsidRPr="000035E2" w:rsidRDefault="00352532" w:rsidP="000035E2">
      <w:pPr>
        <w:pStyle w:val="General1L1"/>
        <w:spacing w:before="120" w:after="120" w:line="288" w:lineRule="auto"/>
        <w:rPr>
          <w:rFonts w:asciiTheme="minorHAnsi" w:hAnsiTheme="minorHAnsi"/>
          <w:sz w:val="36"/>
          <w:lang w:val="nl-NL"/>
        </w:rPr>
      </w:pPr>
      <w:r w:rsidRPr="000035E2">
        <w:rPr>
          <w:rFonts w:asciiTheme="minorHAnsi" w:hAnsiTheme="minorHAnsi"/>
          <w:b/>
          <w:sz w:val="36"/>
          <w:lang w:val="nl-NL"/>
        </w:rPr>
        <w:t xml:space="preserve">WAT... doet </w:t>
      </w:r>
      <w:r w:rsidRPr="000035E2">
        <w:rPr>
          <w:rFonts w:asciiTheme="minorHAnsi" w:hAnsiTheme="minorHAnsi"/>
          <w:sz w:val="36"/>
          <w:highlight w:val="yellow"/>
          <w:lang w:val="nl-NL"/>
        </w:rPr>
        <w:t>HES-rechtspersoon</w:t>
      </w:r>
      <w:r w:rsidRPr="000035E2">
        <w:rPr>
          <w:rFonts w:asciiTheme="minorHAnsi" w:hAnsiTheme="minorHAnsi"/>
          <w:sz w:val="36"/>
          <w:lang w:val="nl-NL"/>
        </w:rPr>
        <w:t xml:space="preserve"> </w:t>
      </w:r>
      <w:r w:rsidRPr="000035E2">
        <w:rPr>
          <w:rFonts w:asciiTheme="minorHAnsi" w:hAnsiTheme="minorHAnsi"/>
          <w:b/>
          <w:sz w:val="36"/>
          <w:lang w:val="nl-NL"/>
        </w:rPr>
        <w:t>om mijn persoonlijke informatie te beschermen?</w:t>
      </w:r>
    </w:p>
    <w:p w14:paraId="37B62BB4" w14:textId="77777777" w:rsidR="00352532" w:rsidRPr="000035E2" w:rsidRDefault="00352532" w:rsidP="000035E2">
      <w:pPr>
        <w:pStyle w:val="General1L1"/>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t>Wij hebben passende beveiligingsmaatregelen getroffen om onbedoeld verlies en onbevoegd gebruik van, onbevoegde toegang tot of wijziging of openbaarmaking van persoonlijke informatie te voorkomen. Daarnaast beperken wij de toegang tot persoonlijke informatie tot die medewerkers, tussenpersonen, contractanten en andere derden voor wie dat zakelijk gezien nodig is. Zij mogen deze persoonlijke informatie uitsluitend op onze instructies verwerken en hebben een geheimhoudingsplicht. Wij hebben bestaande procedures voor de omgang met ieder vermoedelijk beveiligingslek en nemen, indien wij daartoe wettelijk verplicht zijn, contact met je en iedere relevante toezichthouder op in geval van een vermoedelijk beveiligingslek.</w:t>
      </w:r>
    </w:p>
    <w:p w14:paraId="62B77141" w14:textId="146610A2" w:rsidR="00352532" w:rsidRPr="000035E2" w:rsidRDefault="00352532" w:rsidP="000035E2">
      <w:pPr>
        <w:pStyle w:val="General1L1"/>
        <w:spacing w:before="120" w:after="120" w:line="288" w:lineRule="auto"/>
        <w:rPr>
          <w:rFonts w:asciiTheme="minorHAnsi" w:hAnsiTheme="minorHAnsi"/>
          <w:sz w:val="36"/>
          <w:lang w:val="nl-NL"/>
        </w:rPr>
      </w:pPr>
      <w:r w:rsidRPr="000035E2">
        <w:rPr>
          <w:rFonts w:asciiTheme="minorHAnsi" w:hAnsiTheme="minorHAnsi"/>
          <w:b/>
          <w:sz w:val="36"/>
          <w:lang w:val="nl-NL"/>
        </w:rPr>
        <w:t xml:space="preserve">HOE... lang bewaart </w:t>
      </w:r>
      <w:r w:rsidRPr="000035E2">
        <w:rPr>
          <w:rFonts w:asciiTheme="minorHAnsi" w:hAnsiTheme="minorHAnsi"/>
          <w:sz w:val="36"/>
          <w:highlight w:val="yellow"/>
          <w:lang w:val="nl-NL"/>
        </w:rPr>
        <w:t>HES-rechtspersoon</w:t>
      </w:r>
      <w:r w:rsidRPr="000035E2">
        <w:rPr>
          <w:rFonts w:asciiTheme="minorHAnsi" w:hAnsiTheme="minorHAnsi"/>
          <w:b/>
          <w:sz w:val="36"/>
          <w:lang w:val="nl-NL"/>
        </w:rPr>
        <w:t xml:space="preserve"> mijn persoonlijke informatie?</w:t>
      </w:r>
    </w:p>
    <w:p w14:paraId="3280B4CA" w14:textId="42AAE948" w:rsidR="00352532" w:rsidRPr="000035E2" w:rsidRDefault="00352532" w:rsidP="000035E2">
      <w:pPr>
        <w:pStyle w:val="General1L1"/>
        <w:numPr>
          <w:ilvl w:val="0"/>
          <w:numId w:val="0"/>
        </w:numPr>
        <w:spacing w:before="120" w:after="120" w:line="288" w:lineRule="auto"/>
        <w:rPr>
          <w:rFonts w:asciiTheme="minorHAnsi" w:hAnsiTheme="minorHAnsi"/>
          <w:sz w:val="21"/>
          <w:lang w:val="nl-NL"/>
        </w:rPr>
      </w:pPr>
      <w:r w:rsidRPr="000035E2">
        <w:rPr>
          <w:rFonts w:asciiTheme="minorHAnsi" w:hAnsiTheme="minorHAnsi"/>
          <w:sz w:val="21"/>
          <w:highlight w:val="yellow"/>
          <w:lang w:val="nl-NL"/>
        </w:rPr>
        <w:t>HES-rechtspersoon</w:t>
      </w:r>
      <w:r w:rsidRPr="000035E2">
        <w:rPr>
          <w:rFonts w:asciiTheme="minorHAnsi" w:hAnsiTheme="minorHAnsi"/>
          <w:sz w:val="21"/>
          <w:lang w:val="nl-NL"/>
        </w:rPr>
        <w:t xml:space="preserve"> streeft ernaar om alleen de strikt noodzakelijke persoonsgegevens te verzamelen. Wij bewaren persoonlijke informatie zo lang als noodzakelijk is voor het bereiken van de doeleinden waarvoor we deze hebben verzameld. De specifieke periode hangt af van de reden waarvoor wij persoonsgegevens in bezit hebben. Wij bepalen deze periode conform ons Beleid Bewaren van Documenten.</w:t>
      </w:r>
    </w:p>
    <w:p w14:paraId="0EA46B9F" w14:textId="77777777" w:rsidR="00352532" w:rsidRPr="000035E2" w:rsidRDefault="00352532" w:rsidP="000035E2">
      <w:pPr>
        <w:pStyle w:val="General1L1"/>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t xml:space="preserve">In sommige gevallen kunnen we persoonlijke informatie anonimiseren zodat deze niet langer aan jou gekoppeld kan worden; in dat geval mogen wij gebruik maken van deze geanonimiseerde informatie zonder nadere kennisgeving. Zodra je niet langer een medewerker, functionaris, contractant of kandidaat bent of niet langer bij een (potentiële) klant van ons werkt, zorgen wij voor veilige opslag en vernietiging van jouw persoonlijke informatie, in overeenstemming met relevante wet- en regelgeving. </w:t>
      </w:r>
    </w:p>
    <w:p w14:paraId="54C17C1E" w14:textId="77777777" w:rsidR="00352532" w:rsidRPr="000035E2" w:rsidRDefault="00352532" w:rsidP="000035E2">
      <w:pPr>
        <w:pStyle w:val="General1L1"/>
        <w:spacing w:before="120" w:after="120" w:line="288" w:lineRule="auto"/>
        <w:rPr>
          <w:rFonts w:asciiTheme="minorHAnsi" w:hAnsiTheme="minorHAnsi"/>
          <w:b/>
          <w:sz w:val="36"/>
        </w:rPr>
      </w:pPr>
      <w:r w:rsidRPr="000035E2">
        <w:rPr>
          <w:rFonts w:asciiTheme="minorHAnsi" w:hAnsiTheme="minorHAnsi"/>
          <w:b/>
          <w:sz w:val="36"/>
        </w:rPr>
        <w:t>WELKE... rechten heb ik?</w:t>
      </w:r>
    </w:p>
    <w:p w14:paraId="1DC35E12" w14:textId="48BE5D99" w:rsidR="00352532" w:rsidRPr="000035E2" w:rsidRDefault="0006601F" w:rsidP="000035E2">
      <w:pPr>
        <w:pStyle w:val="General1L1"/>
        <w:numPr>
          <w:ilvl w:val="0"/>
          <w:numId w:val="0"/>
        </w:numPr>
        <w:spacing w:before="120" w:after="120" w:line="288" w:lineRule="auto"/>
        <w:rPr>
          <w:rFonts w:asciiTheme="minorHAnsi" w:hAnsiTheme="minorHAnsi"/>
          <w:b/>
          <w:sz w:val="21"/>
          <w:lang w:val="nl-NL"/>
        </w:rPr>
      </w:pPr>
      <w:r w:rsidRPr="000035E2">
        <w:rPr>
          <w:rFonts w:asciiTheme="minorHAnsi" w:hAnsiTheme="minorHAnsi"/>
          <w:sz w:val="21"/>
          <w:lang w:val="nl-NL"/>
        </w:rPr>
        <w:t xml:space="preserve">Onder </w:t>
      </w:r>
      <w:r w:rsidR="00352532" w:rsidRPr="000035E2">
        <w:rPr>
          <w:rFonts w:asciiTheme="minorHAnsi" w:hAnsiTheme="minorHAnsi"/>
          <w:sz w:val="21"/>
          <w:lang w:val="nl-NL"/>
        </w:rPr>
        <w:t>bepaalde omstandigheden heb je het recht:</w:t>
      </w:r>
    </w:p>
    <w:p w14:paraId="6AFCA3D7" w14:textId="77777777" w:rsidR="00352532" w:rsidRPr="000035E2" w:rsidRDefault="00352532" w:rsidP="000035E2">
      <w:pPr>
        <w:pStyle w:val="BulletL3"/>
        <w:tabs>
          <w:tab w:val="clear" w:pos="2160"/>
          <w:tab w:val="num" w:pos="1440"/>
        </w:tabs>
        <w:spacing w:before="120" w:after="120" w:line="288" w:lineRule="auto"/>
        <w:ind w:left="1441"/>
        <w:rPr>
          <w:rFonts w:asciiTheme="minorHAnsi" w:hAnsiTheme="minorHAnsi"/>
          <w:sz w:val="21"/>
          <w:lang w:val="nl-NL"/>
        </w:rPr>
      </w:pPr>
      <w:r w:rsidRPr="000035E2">
        <w:rPr>
          <w:rFonts w:asciiTheme="minorHAnsi" w:hAnsiTheme="minorHAnsi"/>
          <w:b/>
          <w:sz w:val="21"/>
          <w:lang w:val="nl-NL"/>
        </w:rPr>
        <w:t>om inzage te vragen</w:t>
      </w:r>
      <w:r w:rsidRPr="000035E2">
        <w:rPr>
          <w:rFonts w:asciiTheme="minorHAnsi" w:hAnsiTheme="minorHAnsi"/>
          <w:sz w:val="21"/>
          <w:lang w:val="nl-NL"/>
        </w:rPr>
        <w:t xml:space="preserve"> in jouw persoonlijke informatie (ook wel 'verzoek om inzage door betrokkene'' genoemd). Zo kun je ons vragen of wij persoonsgegevens van jou verwerken. Als dit het geval is, kun je verzoeken om een kopie van de persoonlijke informatie die wij van je hebben en kunt je controleren of we deze rechtmatig verwerken;</w:t>
      </w:r>
    </w:p>
    <w:p w14:paraId="79265DFF" w14:textId="77777777" w:rsidR="00352532" w:rsidRPr="000035E2" w:rsidRDefault="00352532" w:rsidP="000035E2">
      <w:pPr>
        <w:pStyle w:val="BulletL3"/>
        <w:tabs>
          <w:tab w:val="clear" w:pos="2160"/>
          <w:tab w:val="num" w:pos="1440"/>
        </w:tabs>
        <w:spacing w:before="120" w:after="120" w:line="288" w:lineRule="auto"/>
        <w:ind w:left="1441"/>
        <w:rPr>
          <w:rFonts w:asciiTheme="minorHAnsi" w:hAnsiTheme="minorHAnsi"/>
          <w:sz w:val="21"/>
          <w:lang w:val="nl-NL"/>
        </w:rPr>
      </w:pPr>
      <w:r w:rsidRPr="000035E2">
        <w:rPr>
          <w:rFonts w:asciiTheme="minorHAnsi" w:hAnsiTheme="minorHAnsi"/>
          <w:b/>
          <w:sz w:val="21"/>
          <w:lang w:val="nl-NL"/>
        </w:rPr>
        <w:t>om rectificatie te vragen</w:t>
      </w:r>
      <w:r w:rsidRPr="000035E2">
        <w:rPr>
          <w:rFonts w:asciiTheme="minorHAnsi" w:hAnsiTheme="minorHAnsi"/>
          <w:sz w:val="21"/>
          <w:lang w:val="nl-NL"/>
        </w:rPr>
        <w:t xml:space="preserve"> van de persoonlijke informatie die wij hebben. Zo kun je eventuele onvolledige of onjuiste informatie die wij hebben laten corrigeren;</w:t>
      </w:r>
    </w:p>
    <w:p w14:paraId="4FF0F93F" w14:textId="77777777" w:rsidR="00352532" w:rsidRPr="000035E2" w:rsidRDefault="00352532" w:rsidP="000035E2">
      <w:pPr>
        <w:pStyle w:val="BulletL3"/>
        <w:tabs>
          <w:tab w:val="clear" w:pos="2160"/>
          <w:tab w:val="num" w:pos="1440"/>
        </w:tabs>
        <w:spacing w:before="120" w:after="120" w:line="288" w:lineRule="auto"/>
        <w:ind w:left="1441"/>
        <w:rPr>
          <w:rFonts w:asciiTheme="minorHAnsi" w:hAnsiTheme="minorHAnsi"/>
          <w:sz w:val="21"/>
          <w:lang w:val="nl-NL"/>
        </w:rPr>
      </w:pPr>
      <w:r w:rsidRPr="000035E2">
        <w:rPr>
          <w:rFonts w:asciiTheme="minorHAnsi" w:hAnsiTheme="minorHAnsi"/>
          <w:b/>
          <w:sz w:val="21"/>
          <w:lang w:val="nl-NL"/>
        </w:rPr>
        <w:t>te vragen om vergetelheid</w:t>
      </w:r>
      <w:r w:rsidRPr="000035E2">
        <w:rPr>
          <w:rFonts w:asciiTheme="minorHAnsi" w:hAnsiTheme="minorHAnsi"/>
          <w:sz w:val="21"/>
          <w:lang w:val="nl-NL"/>
        </w:rPr>
        <w:t xml:space="preserve">. Zo kun je ons vragen om persoonlijke informatie te wissen of te verwijderen indien er geen goede reden voor ons is om deze informatie te blijven verwerken. Je hebt tevens het recht om ons te vragen persoonlijke informatie te </w:t>
      </w:r>
      <w:r w:rsidRPr="000035E2">
        <w:rPr>
          <w:rFonts w:asciiTheme="minorHAnsi" w:hAnsiTheme="minorHAnsi"/>
          <w:sz w:val="21"/>
          <w:lang w:val="nl-NL"/>
        </w:rPr>
        <w:lastRenderedPageBreak/>
        <w:t>wissen of te verwijderen indien je gebruik hebt gemaakt van het recht van bezwaar op de verwerking (zie hieronder);</w:t>
      </w:r>
    </w:p>
    <w:p w14:paraId="6A96B83B" w14:textId="77777777" w:rsidR="00352532" w:rsidRPr="000035E2" w:rsidRDefault="00352532" w:rsidP="000035E2">
      <w:pPr>
        <w:pStyle w:val="BulletL3"/>
        <w:tabs>
          <w:tab w:val="clear" w:pos="2160"/>
          <w:tab w:val="num" w:pos="1440"/>
        </w:tabs>
        <w:spacing w:before="120" w:after="120" w:line="288" w:lineRule="auto"/>
        <w:ind w:left="1441"/>
        <w:rPr>
          <w:rFonts w:asciiTheme="minorHAnsi" w:hAnsiTheme="minorHAnsi"/>
          <w:sz w:val="21"/>
          <w:lang w:val="nl-NL"/>
        </w:rPr>
      </w:pPr>
      <w:r w:rsidRPr="000035E2">
        <w:rPr>
          <w:rFonts w:asciiTheme="minorHAnsi" w:hAnsiTheme="minorHAnsi"/>
          <w:b/>
          <w:sz w:val="21"/>
          <w:lang w:val="nl-NL"/>
        </w:rPr>
        <w:t>bezwaar te maken tegen de verwerking van persoonlijke informatie</w:t>
      </w:r>
      <w:r w:rsidRPr="000035E2">
        <w:rPr>
          <w:rFonts w:asciiTheme="minorHAnsi" w:hAnsiTheme="minorHAnsi"/>
          <w:sz w:val="21"/>
          <w:lang w:val="nl-NL"/>
        </w:rPr>
        <w:t xml:space="preserve"> indien wij handelen vanuit een gerechtvaardigd belang (van ons of van derden) en jouw specifieke situatie aanleiding geeft om bezwaar te willen maken tegen verwerking op basis van dit belang. Je hebt tevens het recht om bezwaar te maken indien wij jouw persoonlijke informatie voor directe marketing verwerken;</w:t>
      </w:r>
    </w:p>
    <w:p w14:paraId="3326A12D" w14:textId="77777777" w:rsidR="00352532" w:rsidRPr="000035E2" w:rsidRDefault="00352532" w:rsidP="000035E2">
      <w:pPr>
        <w:pStyle w:val="BulletL3"/>
        <w:tabs>
          <w:tab w:val="clear" w:pos="2160"/>
          <w:tab w:val="num" w:pos="1440"/>
        </w:tabs>
        <w:spacing w:before="120" w:after="120" w:line="288" w:lineRule="auto"/>
        <w:ind w:left="1441"/>
        <w:rPr>
          <w:rFonts w:asciiTheme="minorHAnsi" w:hAnsiTheme="minorHAnsi"/>
          <w:sz w:val="21"/>
          <w:lang w:val="nl-NL"/>
        </w:rPr>
      </w:pPr>
      <w:r w:rsidRPr="000035E2">
        <w:rPr>
          <w:rFonts w:asciiTheme="minorHAnsi" w:hAnsiTheme="minorHAnsi"/>
          <w:b/>
          <w:sz w:val="21"/>
          <w:lang w:val="nl-NL"/>
        </w:rPr>
        <w:t>te verzoeken om de verwerking van jouw persoonlijke informatie te beperken.</w:t>
      </w:r>
      <w:r w:rsidRPr="000035E2">
        <w:rPr>
          <w:rFonts w:asciiTheme="minorHAnsi" w:hAnsiTheme="minorHAnsi"/>
          <w:sz w:val="21"/>
          <w:lang w:val="nl-NL"/>
        </w:rPr>
        <w:t xml:space="preserve"> Zo kun je ons vragen om de verwerking van persoonlijke informatie op te schorten, bijvoorbeeld indien je ons de juistheid van de informatie of de reden voor verwerking wilt laten vaststellen;</w:t>
      </w:r>
    </w:p>
    <w:p w14:paraId="6C020AD8" w14:textId="77777777" w:rsidR="00352532" w:rsidRPr="000035E2" w:rsidRDefault="00352532" w:rsidP="000035E2">
      <w:pPr>
        <w:pStyle w:val="BulletL3"/>
        <w:tabs>
          <w:tab w:val="clear" w:pos="2160"/>
          <w:tab w:val="num" w:pos="1440"/>
        </w:tabs>
        <w:spacing w:before="120" w:after="120" w:line="288" w:lineRule="auto"/>
        <w:ind w:left="1441"/>
        <w:rPr>
          <w:rFonts w:asciiTheme="minorHAnsi" w:hAnsiTheme="minorHAnsi"/>
          <w:sz w:val="21"/>
          <w:lang w:val="nl-NL"/>
        </w:rPr>
      </w:pPr>
      <w:r w:rsidRPr="000035E2">
        <w:rPr>
          <w:rFonts w:asciiTheme="minorHAnsi" w:hAnsiTheme="minorHAnsi"/>
          <w:b/>
          <w:sz w:val="21"/>
          <w:lang w:val="nl-NL"/>
        </w:rPr>
        <w:t>om overdracht van persoonlijke informatie aan jou of derden te verzoeken</w:t>
      </w:r>
      <w:r w:rsidRPr="000035E2">
        <w:rPr>
          <w:rFonts w:asciiTheme="minorHAnsi" w:hAnsiTheme="minorHAnsi"/>
          <w:sz w:val="21"/>
          <w:lang w:val="nl-NL"/>
        </w:rPr>
        <w:t>, in een gestructureerd en gebruikelijk format dat door een machine gelezen kan worden (ook bekend als het 'recht op portabiliteit van gegevens').</w:t>
      </w:r>
    </w:p>
    <w:p w14:paraId="2566F5F5" w14:textId="5664FAD8" w:rsidR="00352532" w:rsidRPr="000035E2" w:rsidRDefault="00352532" w:rsidP="000035E2">
      <w:pPr>
        <w:pStyle w:val="General1L1"/>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t xml:space="preserve">Indien je gebruik wenst te maken van een van deze rechten, neem dan contact op met de Compliance Officer, zie daarvoor artikel </w:t>
      </w:r>
      <w:r w:rsidRPr="000035E2">
        <w:rPr>
          <w:rFonts w:asciiTheme="minorHAnsi" w:hAnsiTheme="minorHAnsi"/>
          <w:sz w:val="21"/>
        </w:rPr>
        <w:fldChar w:fldCharType="begin"/>
      </w:r>
      <w:r w:rsidRPr="000035E2">
        <w:rPr>
          <w:rFonts w:asciiTheme="minorHAnsi" w:hAnsiTheme="minorHAnsi"/>
          <w:sz w:val="21"/>
          <w:lang w:val="nl-NL"/>
        </w:rPr>
        <w:instrText xml:space="preserve"> REF _Ref36819945 \r \h  \* MERGEFORMAT </w:instrText>
      </w:r>
      <w:r w:rsidRPr="000035E2">
        <w:rPr>
          <w:rFonts w:asciiTheme="minorHAnsi" w:hAnsiTheme="minorHAnsi"/>
          <w:sz w:val="21"/>
        </w:rPr>
      </w:r>
      <w:r w:rsidRPr="000035E2">
        <w:rPr>
          <w:rFonts w:asciiTheme="minorHAnsi" w:hAnsiTheme="minorHAnsi"/>
          <w:sz w:val="21"/>
        </w:rPr>
        <w:fldChar w:fldCharType="separate"/>
      </w:r>
      <w:r w:rsidR="00C730E2">
        <w:rPr>
          <w:rFonts w:asciiTheme="minorHAnsi" w:hAnsiTheme="minorHAnsi"/>
          <w:sz w:val="21"/>
          <w:lang w:val="nl-NL"/>
        </w:rPr>
        <w:t>10</w:t>
      </w:r>
      <w:r w:rsidRPr="000035E2">
        <w:rPr>
          <w:rFonts w:asciiTheme="minorHAnsi" w:hAnsiTheme="minorHAnsi"/>
          <w:sz w:val="21"/>
        </w:rPr>
        <w:fldChar w:fldCharType="end"/>
      </w:r>
      <w:r w:rsidRPr="000035E2">
        <w:rPr>
          <w:rFonts w:asciiTheme="minorHAnsi" w:hAnsiTheme="minorHAnsi"/>
          <w:sz w:val="21"/>
          <w:lang w:val="nl-NL"/>
        </w:rPr>
        <w:t>.Je hoeft geen vergoeding te betalen voor inzage in jouw persoonlijke informatie (of de uitoefening van een van de rechten). Wij mogen wel een redelijk bedrag in rekening brengen indien het verzoek om inzage duidelijk ongegrond of buitensporig is. Ook mogen wij weigeren jouw verzoek in die omstandigheden in te willigen.</w:t>
      </w:r>
    </w:p>
    <w:p w14:paraId="79F68AA6" w14:textId="77777777" w:rsidR="00352532" w:rsidRPr="000035E2" w:rsidRDefault="00352532" w:rsidP="000035E2">
      <w:pPr>
        <w:pStyle w:val="General1L1"/>
        <w:numPr>
          <w:ilvl w:val="0"/>
          <w:numId w:val="0"/>
        </w:numPr>
        <w:spacing w:before="120" w:after="120" w:line="288" w:lineRule="auto"/>
        <w:rPr>
          <w:rFonts w:asciiTheme="minorHAnsi" w:hAnsiTheme="minorHAnsi"/>
          <w:sz w:val="21"/>
          <w:lang w:val="nl-NL"/>
        </w:rPr>
      </w:pPr>
      <w:r w:rsidRPr="000035E2">
        <w:rPr>
          <w:rFonts w:asciiTheme="minorHAnsi" w:hAnsiTheme="minorHAnsi"/>
          <w:sz w:val="21"/>
          <w:lang w:val="nl-NL"/>
        </w:rPr>
        <w:t>Mogelijk vragen wij specifieke informatie om jouw identiteit en jouw recht op inzage (of een van de andere rechten) te verifiëren. Dit is een van de passende beveiligingsmaatregelen die wij hebben getroffen om te garanderen dat persoonlijke informatie niet bekend wordt gemaakt aan personen die hier geen recht op hebben.</w:t>
      </w:r>
    </w:p>
    <w:p w14:paraId="0231E98F" w14:textId="77777777" w:rsidR="00352532" w:rsidRPr="000035E2" w:rsidRDefault="00352532" w:rsidP="000035E2">
      <w:pPr>
        <w:pStyle w:val="General1L1"/>
        <w:spacing w:before="120" w:after="120" w:line="288" w:lineRule="auto"/>
        <w:rPr>
          <w:rFonts w:asciiTheme="minorHAnsi" w:hAnsiTheme="minorHAnsi"/>
          <w:b/>
          <w:sz w:val="36"/>
          <w:lang w:val="nl-NL"/>
        </w:rPr>
      </w:pPr>
      <w:bookmarkStart w:id="9" w:name="_Ref36819945"/>
      <w:bookmarkStart w:id="10" w:name="_Hlk35590464"/>
      <w:r w:rsidRPr="000035E2">
        <w:rPr>
          <w:rFonts w:asciiTheme="minorHAnsi" w:hAnsiTheme="minorHAnsi"/>
          <w:b/>
          <w:sz w:val="36"/>
          <w:lang w:val="nl-NL"/>
        </w:rPr>
        <w:t>MET WIE... kan ik contact opnemen als ik vragen of zorgen heb?</w:t>
      </w:r>
      <w:bookmarkEnd w:id="9"/>
    </w:p>
    <w:p w14:paraId="4FD9D21D" w14:textId="64584B87" w:rsidR="00352532" w:rsidRPr="000035E2" w:rsidRDefault="00352532" w:rsidP="000035E2">
      <w:pPr>
        <w:pStyle w:val="General1L1"/>
        <w:numPr>
          <w:ilvl w:val="0"/>
          <w:numId w:val="0"/>
        </w:numPr>
        <w:spacing w:before="120" w:after="120" w:line="288" w:lineRule="auto"/>
        <w:rPr>
          <w:rFonts w:asciiTheme="majorHAnsi" w:hAnsiTheme="majorHAnsi"/>
          <w:sz w:val="21"/>
          <w:lang w:val="nl-NL"/>
        </w:rPr>
      </w:pPr>
      <w:r w:rsidRPr="000035E2">
        <w:rPr>
          <w:rFonts w:asciiTheme="majorHAnsi" w:hAnsiTheme="majorHAnsi"/>
          <w:sz w:val="21"/>
          <w:lang w:val="nl-NL"/>
        </w:rPr>
        <w:t xml:space="preserve">Als je (mogelijke) zorgen naar aanleiding van deze privacyverklaring hebt, dan kun je deze aangeven bij de </w:t>
      </w:r>
      <w:r w:rsidR="00D67524">
        <w:rPr>
          <w:rFonts w:asciiTheme="majorHAnsi" w:hAnsiTheme="majorHAnsi" w:cstheme="majorHAnsi"/>
          <w:sz w:val="21"/>
          <w:szCs w:val="21"/>
          <w:lang w:val="nl-NL"/>
        </w:rPr>
        <w:t>Chief</w:t>
      </w:r>
      <w:r w:rsidRPr="000035E2">
        <w:rPr>
          <w:rFonts w:asciiTheme="majorHAnsi" w:hAnsiTheme="majorHAnsi"/>
          <w:sz w:val="21"/>
          <w:lang w:val="nl-NL"/>
        </w:rPr>
        <w:t xml:space="preserve"> Compliance </w:t>
      </w:r>
      <w:proofErr w:type="spellStart"/>
      <w:r w:rsidRPr="000035E2">
        <w:rPr>
          <w:rFonts w:asciiTheme="majorHAnsi" w:hAnsiTheme="majorHAnsi"/>
          <w:sz w:val="21"/>
          <w:lang w:val="nl-NL"/>
        </w:rPr>
        <w:t>Officer</w:t>
      </w:r>
      <w:proofErr w:type="spellEnd"/>
      <w:r w:rsidR="00D67524" w:rsidRPr="00D67524">
        <w:rPr>
          <w:rFonts w:asciiTheme="minorHAnsi" w:hAnsiTheme="minorHAnsi" w:cs="Arial"/>
          <w:sz w:val="21"/>
          <w:szCs w:val="21"/>
          <w:lang w:val="nl-NL"/>
        </w:rPr>
        <w:t xml:space="preserve"> (compliance@hesinternational.eu)</w:t>
      </w:r>
      <w:r w:rsidRPr="00787E96">
        <w:rPr>
          <w:rFonts w:asciiTheme="majorHAnsi" w:hAnsiTheme="majorHAnsi" w:cstheme="majorHAnsi"/>
          <w:sz w:val="21"/>
          <w:szCs w:val="21"/>
          <w:lang w:val="nl-NL"/>
        </w:rPr>
        <w:t>.</w:t>
      </w:r>
      <w:r w:rsidRPr="000035E2">
        <w:rPr>
          <w:rFonts w:asciiTheme="majorHAnsi" w:hAnsiTheme="majorHAnsi"/>
          <w:sz w:val="21"/>
          <w:lang w:val="nl-NL"/>
        </w:rPr>
        <w:t xml:space="preserve"> Voor vragen of verzoeken kun je ook contact opnemen met jouw lokale Compliance </w:t>
      </w:r>
      <w:proofErr w:type="spellStart"/>
      <w:r w:rsidRPr="000035E2">
        <w:rPr>
          <w:rFonts w:asciiTheme="majorHAnsi" w:hAnsiTheme="majorHAnsi"/>
          <w:sz w:val="21"/>
          <w:lang w:val="nl-NL"/>
        </w:rPr>
        <w:t>Officer</w:t>
      </w:r>
      <w:proofErr w:type="spellEnd"/>
      <w:r w:rsidRPr="00787E96">
        <w:rPr>
          <w:rFonts w:asciiTheme="majorHAnsi" w:hAnsiTheme="majorHAnsi" w:cstheme="majorHAnsi"/>
          <w:sz w:val="21"/>
          <w:szCs w:val="21"/>
          <w:lang w:val="nl-NL"/>
        </w:rPr>
        <w:t>.</w:t>
      </w:r>
    </w:p>
    <w:bookmarkEnd w:id="10"/>
    <w:p w14:paraId="725E8118" w14:textId="77777777" w:rsidR="00352532" w:rsidRPr="000035E2" w:rsidRDefault="00352532" w:rsidP="000035E2">
      <w:pPr>
        <w:pStyle w:val="General1L1"/>
        <w:numPr>
          <w:ilvl w:val="0"/>
          <w:numId w:val="0"/>
        </w:numPr>
        <w:spacing w:before="120" w:after="120" w:line="288" w:lineRule="auto"/>
        <w:rPr>
          <w:rFonts w:asciiTheme="majorHAnsi" w:hAnsiTheme="majorHAnsi"/>
          <w:sz w:val="21"/>
          <w:lang w:val="nl-NL"/>
        </w:rPr>
      </w:pPr>
      <w:r w:rsidRPr="000035E2">
        <w:rPr>
          <w:rFonts w:asciiTheme="majorHAnsi" w:hAnsiTheme="majorHAnsi"/>
          <w:sz w:val="21"/>
          <w:lang w:val="nl-NL"/>
        </w:rPr>
        <w:t xml:space="preserve">Ook heb je te allen tijde het recht om een klacht tegen de verwerking van persoonlijke informatie door ons bij de autoriteit persoonsbescherming in te dienen. De betreffende contactgegevens vind je hier: </w:t>
      </w:r>
      <w:hyperlink r:id="rId8" w:history="1">
        <w:r w:rsidRPr="000035E2">
          <w:rPr>
            <w:rStyle w:val="Hyperlink"/>
            <w:rFonts w:asciiTheme="majorHAnsi" w:hAnsiTheme="majorHAnsi"/>
            <w:sz w:val="21"/>
            <w:lang w:val="nl-NL"/>
          </w:rPr>
          <w:t>https://ec.europa.eu/justice/article-29/structure/data-protection-authorities/index_en.htm</w:t>
        </w:r>
      </w:hyperlink>
      <w:r w:rsidRPr="000035E2">
        <w:rPr>
          <w:rFonts w:asciiTheme="majorHAnsi" w:hAnsiTheme="majorHAnsi"/>
          <w:sz w:val="21"/>
          <w:lang w:val="nl-NL"/>
        </w:rPr>
        <w:t>.</w:t>
      </w:r>
    </w:p>
    <w:p w14:paraId="2E8B6F67" w14:textId="77777777" w:rsidR="00352532" w:rsidRPr="000035E2" w:rsidRDefault="00352532" w:rsidP="000035E2">
      <w:pPr>
        <w:pStyle w:val="General1L1"/>
        <w:spacing w:before="120" w:after="120" w:line="288" w:lineRule="auto"/>
        <w:rPr>
          <w:rFonts w:asciiTheme="minorHAnsi" w:hAnsiTheme="minorHAnsi"/>
          <w:b/>
          <w:sz w:val="36"/>
          <w:lang w:val="nl-NL"/>
        </w:rPr>
      </w:pPr>
      <w:r w:rsidRPr="000035E2">
        <w:rPr>
          <w:rFonts w:asciiTheme="minorHAnsi" w:hAnsiTheme="minorHAnsi"/>
          <w:b/>
          <w:sz w:val="36"/>
          <w:lang w:val="nl-NL"/>
        </w:rPr>
        <w:t>WAT... doet HES bij wijzigingen in deze privacyverklaring?</w:t>
      </w:r>
    </w:p>
    <w:p w14:paraId="363D9BA9" w14:textId="52799705" w:rsidR="00352532" w:rsidRPr="000035E2" w:rsidRDefault="00352532" w:rsidP="000035E2">
      <w:pPr>
        <w:pStyle w:val="General1L1"/>
        <w:numPr>
          <w:ilvl w:val="0"/>
          <w:numId w:val="0"/>
        </w:numPr>
        <w:spacing w:after="120" w:line="288" w:lineRule="auto"/>
        <w:rPr>
          <w:rFonts w:asciiTheme="minorHAnsi" w:hAnsiTheme="minorHAnsi"/>
          <w:sz w:val="21"/>
          <w:lang w:val="nl-NL"/>
        </w:rPr>
      </w:pPr>
      <w:r w:rsidRPr="000035E2">
        <w:rPr>
          <w:rFonts w:asciiTheme="minorHAnsi" w:hAnsiTheme="minorHAnsi"/>
          <w:sz w:val="21"/>
          <w:lang w:val="nl-NL"/>
        </w:rPr>
        <w:t xml:space="preserve">Deze verklaring wordt regelmatig </w:t>
      </w:r>
      <w:r w:rsidR="00D67524">
        <w:rPr>
          <w:rFonts w:asciiTheme="minorHAnsi" w:hAnsiTheme="minorHAnsi"/>
          <w:sz w:val="21"/>
          <w:szCs w:val="21"/>
          <w:lang w:val="nl-NL"/>
        </w:rPr>
        <w:t>herzien</w:t>
      </w:r>
      <w:r w:rsidRPr="000035E2">
        <w:rPr>
          <w:rFonts w:asciiTheme="minorHAnsi" w:hAnsiTheme="minorHAnsi"/>
          <w:sz w:val="21"/>
          <w:lang w:val="nl-NL"/>
        </w:rPr>
        <w:t xml:space="preserve"> en kan daarnaast worden bijgewerkt zodat deze bijvoorbeeld aanpassingen in wet- en regelgeving, of veranderingen bij de toezichthouder of in de organisatie weerspiegelen. </w:t>
      </w:r>
    </w:p>
    <w:p w14:paraId="748962AE" w14:textId="77777777" w:rsidR="00352532" w:rsidRPr="000035E2" w:rsidRDefault="00352532" w:rsidP="000035E2">
      <w:pPr>
        <w:pStyle w:val="General1L1"/>
        <w:numPr>
          <w:ilvl w:val="0"/>
          <w:numId w:val="0"/>
        </w:numPr>
        <w:spacing w:after="120" w:line="288" w:lineRule="auto"/>
        <w:rPr>
          <w:rFonts w:asciiTheme="minorHAnsi" w:hAnsiTheme="minorHAnsi"/>
          <w:b/>
          <w:sz w:val="21"/>
          <w:lang w:val="nl-NL"/>
        </w:rPr>
      </w:pPr>
      <w:r w:rsidRPr="000035E2">
        <w:rPr>
          <w:rFonts w:asciiTheme="minorHAnsi" w:hAnsiTheme="minorHAnsi"/>
          <w:sz w:val="21"/>
          <w:lang w:val="nl-NL"/>
        </w:rPr>
        <w:lastRenderedPageBreak/>
        <w:t>Wanneer er sprake is van wezenlijke veranderingen wordt een nieuwe privacyverklaring verstrekt. Ook kunnen wij je met enige regelmaat op andere manieren informeren over de verwerking van jouw persoonlijke informatie.</w:t>
      </w:r>
    </w:p>
    <w:p w14:paraId="559BA791" w14:textId="5F3A34A0" w:rsidR="00FC23A7" w:rsidRPr="000035E2" w:rsidRDefault="00352532" w:rsidP="000035E2">
      <w:pPr>
        <w:pStyle w:val="General1L1"/>
        <w:spacing w:before="120" w:after="120" w:line="288" w:lineRule="auto"/>
        <w:rPr>
          <w:rFonts w:asciiTheme="minorHAnsi" w:hAnsiTheme="minorHAnsi"/>
          <w:b/>
          <w:sz w:val="36"/>
          <w:lang w:val="nl-NL"/>
        </w:rPr>
      </w:pPr>
      <w:r w:rsidRPr="000035E2">
        <w:rPr>
          <w:rFonts w:asciiTheme="minorHAnsi" w:hAnsiTheme="minorHAnsi"/>
          <w:b/>
          <w:sz w:val="36"/>
          <w:lang w:val="nl-NL"/>
        </w:rPr>
        <w:t>Bewerkingsgeschiedenis</w:t>
      </w:r>
    </w:p>
    <w:tbl>
      <w:tblPr>
        <w:tblW w:w="0" w:type="auto"/>
        <w:tblInd w:w="720" w:type="dxa"/>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shd w:val="clear" w:color="auto" w:fill="D7E1DD" w:themeFill="background2" w:themeFillTint="66"/>
        <w:tblLook w:val="04A0" w:firstRow="1" w:lastRow="0" w:firstColumn="1" w:lastColumn="0" w:noHBand="0" w:noVBand="1"/>
      </w:tblPr>
      <w:tblGrid>
        <w:gridCol w:w="1881"/>
        <w:gridCol w:w="1919"/>
        <w:gridCol w:w="2079"/>
        <w:gridCol w:w="2059"/>
      </w:tblGrid>
      <w:tr w:rsidR="00B26537" w:rsidRPr="00527241" w14:paraId="3159CCF5" w14:textId="77777777" w:rsidTr="00E10AFD">
        <w:tc>
          <w:tcPr>
            <w:tcW w:w="2254" w:type="dxa"/>
            <w:shd w:val="clear" w:color="auto" w:fill="D7E1DD" w:themeFill="background2" w:themeFillTint="66"/>
            <w:hideMark/>
          </w:tcPr>
          <w:p w14:paraId="4F785757" w14:textId="1DA37256" w:rsidR="00FC23A7" w:rsidRPr="00527241" w:rsidRDefault="00D67524" w:rsidP="000035E2">
            <w:pPr>
              <w:numPr>
                <w:ilvl w:val="8"/>
                <w:numId w:val="29"/>
              </w:numPr>
              <w:spacing w:before="120" w:after="120" w:line="288" w:lineRule="auto"/>
              <w:jc w:val="both"/>
              <w:outlineLvl w:val="8"/>
              <w:rPr>
                <w:rFonts w:asciiTheme="minorHAnsi" w:hAnsiTheme="minorHAnsi" w:cs="Arial"/>
                <w:b/>
                <w:bCs/>
                <w:color w:val="48655B" w:themeColor="accent3"/>
                <w:sz w:val="21"/>
                <w:szCs w:val="21"/>
                <w:lang w:val="nl-NL"/>
              </w:rPr>
            </w:pPr>
            <w:r>
              <w:rPr>
                <w:rFonts w:asciiTheme="minorHAnsi" w:hAnsiTheme="minorHAnsi" w:cs="Arial"/>
                <w:b/>
                <w:bCs/>
                <w:color w:val="48655B" w:themeColor="accent3"/>
                <w:sz w:val="21"/>
                <w:szCs w:val="21"/>
                <w:lang w:val="nl-NL"/>
              </w:rPr>
              <w:t>VERSIE</w:t>
            </w:r>
          </w:p>
        </w:tc>
        <w:tc>
          <w:tcPr>
            <w:tcW w:w="2254" w:type="dxa"/>
            <w:shd w:val="clear" w:color="auto" w:fill="D7E1DD" w:themeFill="background2" w:themeFillTint="66"/>
            <w:hideMark/>
          </w:tcPr>
          <w:p w14:paraId="56BB9380" w14:textId="226606B7" w:rsidR="00FC23A7" w:rsidRPr="00527241" w:rsidRDefault="00D67524" w:rsidP="000035E2">
            <w:pPr>
              <w:numPr>
                <w:ilvl w:val="8"/>
                <w:numId w:val="29"/>
              </w:numPr>
              <w:spacing w:before="120" w:after="120" w:line="288" w:lineRule="auto"/>
              <w:jc w:val="both"/>
              <w:outlineLvl w:val="8"/>
              <w:rPr>
                <w:rFonts w:asciiTheme="minorHAnsi" w:hAnsiTheme="minorHAnsi" w:cs="Arial"/>
                <w:b/>
                <w:bCs/>
                <w:color w:val="48655B" w:themeColor="accent3"/>
                <w:sz w:val="21"/>
                <w:szCs w:val="21"/>
                <w:lang w:val="nl-NL"/>
              </w:rPr>
            </w:pPr>
            <w:r>
              <w:rPr>
                <w:rFonts w:asciiTheme="minorHAnsi" w:hAnsiTheme="minorHAnsi" w:cs="Arial"/>
                <w:b/>
                <w:bCs/>
                <w:color w:val="48655B" w:themeColor="accent3"/>
                <w:sz w:val="21"/>
                <w:szCs w:val="21"/>
                <w:lang w:val="nl-NL"/>
              </w:rPr>
              <w:t>HERZIEN DOOR:</w:t>
            </w:r>
          </w:p>
        </w:tc>
        <w:tc>
          <w:tcPr>
            <w:tcW w:w="2254" w:type="dxa"/>
            <w:shd w:val="clear" w:color="auto" w:fill="D7E1DD" w:themeFill="background2" w:themeFillTint="66"/>
            <w:hideMark/>
          </w:tcPr>
          <w:p w14:paraId="751668BE" w14:textId="3F1C5A2B" w:rsidR="00FC23A7" w:rsidRPr="00527241" w:rsidRDefault="00D67524" w:rsidP="000035E2">
            <w:pPr>
              <w:numPr>
                <w:ilvl w:val="8"/>
                <w:numId w:val="29"/>
              </w:numPr>
              <w:spacing w:before="120" w:after="120" w:line="288" w:lineRule="auto"/>
              <w:jc w:val="both"/>
              <w:outlineLvl w:val="8"/>
              <w:rPr>
                <w:rFonts w:asciiTheme="minorHAnsi" w:hAnsiTheme="minorHAnsi" w:cs="Arial"/>
                <w:b/>
                <w:bCs/>
                <w:color w:val="48655B" w:themeColor="accent3"/>
                <w:sz w:val="21"/>
                <w:szCs w:val="21"/>
                <w:lang w:val="nl-NL"/>
              </w:rPr>
            </w:pPr>
            <w:r>
              <w:rPr>
                <w:rFonts w:asciiTheme="minorHAnsi" w:hAnsiTheme="minorHAnsi" w:cs="Arial"/>
                <w:b/>
                <w:bCs/>
                <w:color w:val="48655B" w:themeColor="accent3"/>
                <w:sz w:val="21"/>
                <w:szCs w:val="21"/>
                <w:lang w:val="nl-NL"/>
              </w:rPr>
              <w:t>OMSCHRIJVING</w:t>
            </w:r>
          </w:p>
        </w:tc>
        <w:tc>
          <w:tcPr>
            <w:tcW w:w="2254" w:type="dxa"/>
            <w:shd w:val="clear" w:color="auto" w:fill="D7E1DD" w:themeFill="background2" w:themeFillTint="66"/>
            <w:hideMark/>
          </w:tcPr>
          <w:p w14:paraId="77BD39A8" w14:textId="3DBC0C99" w:rsidR="00FC23A7" w:rsidRPr="00527241" w:rsidRDefault="00D67524" w:rsidP="000035E2">
            <w:pPr>
              <w:numPr>
                <w:ilvl w:val="8"/>
                <w:numId w:val="29"/>
              </w:numPr>
              <w:spacing w:before="120" w:after="120" w:line="288" w:lineRule="auto"/>
              <w:jc w:val="both"/>
              <w:outlineLvl w:val="8"/>
              <w:rPr>
                <w:rFonts w:asciiTheme="minorHAnsi" w:hAnsiTheme="minorHAnsi" w:cs="Arial"/>
                <w:b/>
                <w:bCs/>
                <w:color w:val="48655B" w:themeColor="accent3"/>
                <w:sz w:val="21"/>
                <w:szCs w:val="21"/>
                <w:lang w:val="nl-NL"/>
              </w:rPr>
            </w:pPr>
            <w:r>
              <w:rPr>
                <w:rFonts w:asciiTheme="minorHAnsi" w:hAnsiTheme="minorHAnsi" w:cs="Arial"/>
                <w:b/>
                <w:bCs/>
                <w:color w:val="48655B" w:themeColor="accent3"/>
                <w:sz w:val="21"/>
                <w:szCs w:val="21"/>
                <w:lang w:val="nl-NL"/>
              </w:rPr>
              <w:t>VERSIEDATUM</w:t>
            </w:r>
          </w:p>
        </w:tc>
      </w:tr>
      <w:tr w:rsidR="00B26537" w:rsidRPr="00527241" w14:paraId="45AD147E" w14:textId="77777777" w:rsidTr="00E10AFD">
        <w:tc>
          <w:tcPr>
            <w:tcW w:w="2254" w:type="dxa"/>
            <w:shd w:val="clear" w:color="auto" w:fill="auto"/>
          </w:tcPr>
          <w:p w14:paraId="5D188E45" w14:textId="77777777" w:rsidR="00FC23A7" w:rsidRPr="00527241" w:rsidRDefault="00FC23A7" w:rsidP="000035E2">
            <w:pPr>
              <w:numPr>
                <w:ilvl w:val="8"/>
                <w:numId w:val="29"/>
              </w:numPr>
              <w:spacing w:before="120" w:after="120" w:line="288" w:lineRule="auto"/>
              <w:jc w:val="both"/>
              <w:outlineLvl w:val="8"/>
              <w:rPr>
                <w:rFonts w:asciiTheme="minorHAnsi" w:hAnsiTheme="minorHAnsi" w:cs="Arial"/>
                <w:color w:val="48655B" w:themeColor="accent3"/>
                <w:sz w:val="21"/>
                <w:szCs w:val="21"/>
                <w:lang w:val="nl-NL"/>
              </w:rPr>
            </w:pPr>
          </w:p>
        </w:tc>
        <w:tc>
          <w:tcPr>
            <w:tcW w:w="2254" w:type="dxa"/>
            <w:shd w:val="clear" w:color="auto" w:fill="auto"/>
          </w:tcPr>
          <w:p w14:paraId="1216E0E9" w14:textId="77777777" w:rsidR="00FC23A7" w:rsidRPr="00527241" w:rsidRDefault="00FC23A7" w:rsidP="000035E2">
            <w:pPr>
              <w:numPr>
                <w:ilvl w:val="8"/>
                <w:numId w:val="29"/>
              </w:numPr>
              <w:spacing w:before="120" w:after="120" w:line="288" w:lineRule="auto"/>
              <w:jc w:val="both"/>
              <w:outlineLvl w:val="8"/>
              <w:rPr>
                <w:rFonts w:asciiTheme="minorHAnsi" w:hAnsiTheme="minorHAnsi" w:cs="Arial"/>
                <w:color w:val="48655B" w:themeColor="accent3"/>
                <w:sz w:val="21"/>
                <w:szCs w:val="21"/>
                <w:lang w:val="nl-NL"/>
              </w:rPr>
            </w:pPr>
          </w:p>
        </w:tc>
        <w:tc>
          <w:tcPr>
            <w:tcW w:w="2254" w:type="dxa"/>
            <w:shd w:val="clear" w:color="auto" w:fill="auto"/>
          </w:tcPr>
          <w:p w14:paraId="12BEF715" w14:textId="77777777" w:rsidR="00FC23A7" w:rsidRPr="00527241" w:rsidRDefault="00FC23A7" w:rsidP="000035E2">
            <w:pPr>
              <w:numPr>
                <w:ilvl w:val="8"/>
                <w:numId w:val="29"/>
              </w:numPr>
              <w:spacing w:before="120" w:after="120" w:line="288" w:lineRule="auto"/>
              <w:jc w:val="both"/>
              <w:outlineLvl w:val="8"/>
              <w:rPr>
                <w:rFonts w:asciiTheme="minorHAnsi" w:hAnsiTheme="minorHAnsi" w:cs="Arial"/>
                <w:color w:val="48655B" w:themeColor="accent3"/>
                <w:sz w:val="21"/>
                <w:szCs w:val="21"/>
                <w:lang w:val="nl-NL"/>
              </w:rPr>
            </w:pPr>
          </w:p>
        </w:tc>
        <w:tc>
          <w:tcPr>
            <w:tcW w:w="2254" w:type="dxa"/>
            <w:shd w:val="clear" w:color="auto" w:fill="auto"/>
          </w:tcPr>
          <w:p w14:paraId="43198917" w14:textId="77777777" w:rsidR="00FC23A7" w:rsidRPr="00527241" w:rsidRDefault="00FC23A7" w:rsidP="000035E2">
            <w:pPr>
              <w:numPr>
                <w:ilvl w:val="8"/>
                <w:numId w:val="29"/>
              </w:numPr>
              <w:spacing w:before="120" w:after="120" w:line="288" w:lineRule="auto"/>
              <w:jc w:val="both"/>
              <w:outlineLvl w:val="8"/>
              <w:rPr>
                <w:rFonts w:asciiTheme="minorHAnsi" w:hAnsiTheme="minorHAnsi" w:cs="Arial"/>
                <w:color w:val="48655B" w:themeColor="accent3"/>
                <w:sz w:val="21"/>
                <w:szCs w:val="21"/>
                <w:lang w:val="nl-NL"/>
              </w:rPr>
            </w:pPr>
          </w:p>
        </w:tc>
      </w:tr>
      <w:bookmarkEnd w:id="0"/>
    </w:tbl>
    <w:p w14:paraId="1BF7F726" w14:textId="77777777" w:rsidR="00FC23A7" w:rsidRPr="00527241" w:rsidRDefault="00FC23A7" w:rsidP="000035E2">
      <w:pPr>
        <w:spacing w:before="120" w:after="120" w:line="288" w:lineRule="auto"/>
        <w:jc w:val="both"/>
        <w:rPr>
          <w:rFonts w:asciiTheme="minorHAnsi" w:hAnsiTheme="minorHAnsi" w:cs="Arial"/>
          <w:sz w:val="21"/>
          <w:szCs w:val="21"/>
          <w:lang w:val="nl-NL"/>
        </w:rPr>
      </w:pPr>
    </w:p>
    <w:p w14:paraId="12D12A53" w14:textId="77777777" w:rsidR="00555518" w:rsidRPr="00527241" w:rsidRDefault="00555518" w:rsidP="00C25ECC">
      <w:pPr>
        <w:spacing w:after="160" w:line="288" w:lineRule="auto"/>
        <w:rPr>
          <w:rFonts w:asciiTheme="minorHAnsi" w:hAnsiTheme="minorHAnsi" w:cs="Arial"/>
          <w:sz w:val="21"/>
          <w:szCs w:val="21"/>
          <w:lang w:val="nl-NL"/>
        </w:rPr>
      </w:pPr>
    </w:p>
    <w:p w14:paraId="7D516A7F" w14:textId="0EA4B905" w:rsidR="00433D6D" w:rsidRPr="00527241" w:rsidRDefault="00433D6D">
      <w:pPr>
        <w:rPr>
          <w:rFonts w:asciiTheme="minorHAnsi" w:hAnsiTheme="minorHAnsi"/>
          <w:lang w:val="nl-NL"/>
        </w:rPr>
      </w:pPr>
    </w:p>
    <w:sectPr w:rsidR="00433D6D" w:rsidRPr="00527241" w:rsidSect="001E6BB5">
      <w:footerReference w:type="default" r:id="rId9"/>
      <w:headerReference w:type="first" r:id="rId10"/>
      <w:footerReference w:type="first" r:id="rId11"/>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D38D" w14:textId="77777777" w:rsidR="00AE7E0B" w:rsidRDefault="00AE7E0B" w:rsidP="0017003C">
      <w:r>
        <w:separator/>
      </w:r>
    </w:p>
  </w:endnote>
  <w:endnote w:type="continuationSeparator" w:id="0">
    <w:p w14:paraId="6C494A80" w14:textId="77777777" w:rsidR="00AE7E0B" w:rsidRDefault="00AE7E0B" w:rsidP="0017003C">
      <w:r>
        <w:continuationSeparator/>
      </w:r>
    </w:p>
  </w:endnote>
  <w:endnote w:type="continuationNotice" w:id="1">
    <w:p w14:paraId="0F2DD0F1" w14:textId="77777777" w:rsidR="00AE7E0B" w:rsidRDefault="00AE7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F071" w14:textId="77777777" w:rsidR="006702B2" w:rsidRDefault="006702B2">
    <w:pPr>
      <w:pStyle w:val="Voettekst"/>
    </w:pPr>
    <w:r>
      <w:rPr>
        <w:noProof/>
        <w:lang w:val="nl-NL" w:eastAsia="nl-NL"/>
      </w:rPr>
      <mc:AlternateContent>
        <mc:Choice Requires="wpg">
          <w:drawing>
            <wp:anchor distT="0" distB="0" distL="114300" distR="114300" simplePos="0" relativeHeight="251665408" behindDoc="0" locked="1" layoutInCell="1" allowOverlap="1" wp14:anchorId="6BEE0484" wp14:editId="25302767">
              <wp:simplePos x="0" y="0"/>
              <wp:positionH relativeFrom="column">
                <wp:posOffset>-545465</wp:posOffset>
              </wp:positionH>
              <wp:positionV relativeFrom="page">
                <wp:posOffset>10119995</wp:posOffset>
              </wp:positionV>
              <wp:extent cx="5342482"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482" cy="381000"/>
                        <a:chOff x="0" y="0"/>
                        <a:chExt cx="5342119" cy="381000"/>
                      </a:xfrm>
                    </wpg:grpSpPr>
                    <wps:wsp>
                      <wps:cNvPr id="3" name="Tekstvak 2"/>
                      <wps:cNvSpPr txBox="1">
                        <a:spLocks noChangeArrowheads="1"/>
                      </wps:cNvSpPr>
                      <wps:spPr bwMode="auto">
                        <a:xfrm>
                          <a:off x="1847952" y="2814"/>
                          <a:ext cx="3494167" cy="349249"/>
                        </a:xfrm>
                        <a:prstGeom prst="rect">
                          <a:avLst/>
                        </a:prstGeom>
                        <a:solidFill>
                          <a:srgbClr val="FFFFFF"/>
                        </a:solidFill>
                        <a:ln w="9525">
                          <a:noFill/>
                          <a:miter lim="800000"/>
                          <a:headEnd/>
                          <a:tailEnd/>
                        </a:ln>
                      </wps:spPr>
                      <wps:txbx>
                        <w:txbxContent>
                          <w:p w14:paraId="490AFA56" w14:textId="5190B890" w:rsidR="006702B2" w:rsidRPr="00D93938" w:rsidRDefault="00AE7E0B" w:rsidP="005F51CB">
                            <w:pPr>
                              <w:pStyle w:val="Voettekst"/>
                              <w:rPr>
                                <w:sz w:val="16"/>
                                <w:szCs w:val="16"/>
                                <w:lang w:val="nl-NL"/>
                              </w:rPr>
                            </w:pPr>
                            <w:sdt>
                              <w:sdtPr>
                                <w:rPr>
                                  <w:sz w:val="16"/>
                                  <w:szCs w:val="16"/>
                                </w:rPr>
                                <w:id w:val="1342130181"/>
                                <w:docPartObj>
                                  <w:docPartGallery w:val="Page Numbers (Top of Page)"/>
                                  <w:docPartUnique/>
                                </w:docPartObj>
                              </w:sdtPr>
                              <w:sdtEndPr/>
                              <w:sdtContent>
                                <w:r w:rsidR="00B310CC">
                                  <w:rPr>
                                    <w:rFonts w:asciiTheme="majorHAnsi" w:hAnsiTheme="majorHAnsi" w:cstheme="majorHAnsi"/>
                                    <w:b/>
                                    <w:bCs/>
                                    <w:color w:val="006A9B" w:themeColor="text2"/>
                                    <w:sz w:val="16"/>
                                    <w:szCs w:val="16"/>
                                  </w:rPr>
                                  <w:fldChar w:fldCharType="begin"/>
                                </w:r>
                                <w:r w:rsidR="00B310CC" w:rsidRPr="00D93938">
                                  <w:rPr>
                                    <w:rFonts w:asciiTheme="majorHAnsi" w:hAnsiTheme="majorHAnsi" w:cstheme="majorHAnsi"/>
                                    <w:b/>
                                    <w:bCs/>
                                    <w:color w:val="006A9B" w:themeColor="text2"/>
                                    <w:sz w:val="16"/>
                                    <w:szCs w:val="16"/>
                                    <w:lang w:val="nl-NL"/>
                                  </w:rPr>
                                  <w:instrText xml:space="preserve"> FILENAME   \* MERGEFORMAT </w:instrText>
                                </w:r>
                                <w:r w:rsidR="00B310CC">
                                  <w:rPr>
                                    <w:rFonts w:asciiTheme="majorHAnsi" w:hAnsiTheme="majorHAnsi" w:cstheme="majorHAnsi"/>
                                    <w:b/>
                                    <w:bCs/>
                                    <w:color w:val="006A9B" w:themeColor="text2"/>
                                    <w:sz w:val="16"/>
                                    <w:szCs w:val="16"/>
                                  </w:rPr>
                                  <w:fldChar w:fldCharType="separate"/>
                                </w:r>
                                <w:r w:rsidR="00E13CA0">
                                  <w:rPr>
                                    <w:rFonts w:asciiTheme="majorHAnsi" w:hAnsiTheme="majorHAnsi" w:cstheme="majorHAnsi"/>
                                    <w:b/>
                                    <w:bCs/>
                                    <w:noProof/>
                                    <w:color w:val="006A9B" w:themeColor="text2"/>
                                    <w:sz w:val="16"/>
                                    <w:szCs w:val="16"/>
                                    <w:lang w:val="nl-NL"/>
                                  </w:rPr>
                                  <w:t>Bijlage-HES Privacyverklaring (Medewerkers Sollicitanten Contractanten).docx</w:t>
                                </w:r>
                                <w:r w:rsidR="00B310CC">
                                  <w:rPr>
                                    <w:rFonts w:asciiTheme="majorHAnsi" w:hAnsiTheme="majorHAnsi" w:cstheme="majorHAnsi"/>
                                    <w:b/>
                                    <w:bCs/>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page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PAGE</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14</w:t>
                                </w:r>
                                <w:r w:rsidR="006702B2" w:rsidRPr="00B81180">
                                  <w:rPr>
                                    <w:rFonts w:asciiTheme="majorHAnsi" w:hAnsiTheme="majorHAnsi" w:cstheme="majorHAnsi"/>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NUMPAGES</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23</w:t>
                                </w:r>
                                <w:r w:rsidR="006702B2"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E57996F" w14:textId="77777777" w:rsidR="006702B2" w:rsidRPr="00B81180" w:rsidRDefault="00AE7E0B"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t>www.hesinternational.eu</w:t>
                                </w:r>
                              </w:sdtContent>
                            </w:sdt>
                            <w:r w:rsidR="006702B2" w:rsidRPr="00B81180">
                              <w:rPr>
                                <w:sz w:val="16"/>
                                <w:szCs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EE0484" id="Groep 2" o:spid="_x0000_s1026" style="position:absolute;margin-left:-42.95pt;margin-top:796.85pt;width:420.65pt;height:30pt;z-index:251665408;mso-position-vertical-relative:page;mso-width-relative:margin;mso-height-relative:margin" coordsize="5342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7h0gMAAK0LAAAOAAAAZHJzL2Uyb0RvYy54bWzUVt9v2zYQfh/Q/4HgeyNLlmNbiFJ4aR0M&#10;yJpgydBnmqIsIhTJkbTl7K/fkfrl2hlWdC265UEhTd7x+PG77+7q3aEWaM+M5UrmOL6YYMQkVQWX&#10;2xz//rR+u8DIOiILIpRkOX5hFr+7fvPTVaMzlqhKiYIZBE6kzRqd48o5nUWRpRWrib1QmklYLJWp&#10;iYOp2UaFIQ14r0WUTCaXUaNMoY2izFr49X27iK+D/7Jk1N2XpWUOiRxDbC58Tfhu/De6viLZ1hBd&#10;cdqFQb4iippwCYcOrt4TR9DO8DNXNadGWVW6C6rqSJUlpyzcAW4TT05uc2vUToe7bLNmqweYANoT&#10;nL7aLf24vzX6UT8YQKLRW8AizPxdDqWp/X+IEh0CZC8DZOzgEIUfZ9M0SRcJRhTWpot4MukwpRUA&#10;f2ZGqw9HhnG8PDWM+mOjz4JpNNDDjgjYf4fAY0U0C8DaDBB4MIgXED5GktRA0if2bN2ePKPE88Of&#10;DZs8RsgdflZw6zi8tdV3ij5bJNVNReSWrYxRTcVIAdHF3hLuMJi2fqx3sml+VQUcQ3ZOBUcnQMeL&#10;dL6cAaYAabKI05akPeLTdJnGl/MOuHSZpMtwVg8cybSx7papGvlBjg0kQTiG7O+s82GNW/zzWiV4&#10;seZChInZbm6EQXsCCbMOf533z7YJiZocQ5Cz4Fkqbw+uSVZzBwkteJ3jBZChp4OH5YMswhZHuGjH&#10;EImQHU4emhYkd9gcYKMHb6OKF0DMqDZxQWhgUCnzJ0YNJG2O7R87YhhG4hcJqC/jNPVZHibpbJ7A&#10;xByvbI5XiKTgKscOo3Z444IyBBz0Cl5nzQNeYyRdrEDFNr7vzsn0P8JJAPI8+eP5JIZH/tscHnn2&#10;f6Zi0IaQzyMPfgAjpfKMLH84Iy97Rt7vCRHo0svDkc51szabR03qaggwZjKfttI2W6RJgJVkvbbF&#10;02Qez1o+dWPwN9SEMz4xIbi2XslJ9kXq5tsKNugboZRJF0QezjgROO9z0LVOqCDS0FN0OuqvPcqW&#10;dS+CeSshf2MlsGYsFK8d21aIbrc3K0FCB8NpuFNog07j7Q27/d60jWowTv7ZeLAIJyvpBuOaS2Ve&#10;cyDccHK7vxfu9t6vJIfVdM2hBt0R6x6IgcYKtMJr+D18SqGghKhuhJFX9dd+/7aaL3f1jYLSFkNb&#10;qmkY+hrhRD8sjao/QU+58pUGlvoiQZ3pJ12ZQNCVUrZahW3QzWni7uSjpn174Kvv0+ETMbpTPwc0&#10;/6j63uOMse1e/x5fkOqhPYKeMGRH17/6pvN4Ht5n7LKv/wIAAP//AwBQSwMEFAAGAAgAAAAhAHhF&#10;N8rjAAAADQEAAA8AAABkcnMvZG93bnJldi54bWxMj81OwzAQhO9IvIO1SNxaJxT3J8Spqgo4VZVo&#10;kRA3N9kmUeN1FLtJ+vYsJzjuzKfZmXQ92kb02PnakYZ4GoFAyl1RU6nh8/g2WYLwwVBhGkeo4YYe&#10;1tn9XWqSwg30gf0hlIJDyCdGQxVCm0jp8wqt8VPXIrF3dp01gc+ulEVnBg63jXyKorm0pib+UJkW&#10;txXml8PVangfzLCZxa/97nLe3r6Pav+1i1Hrx4dx8wIi4Bj+YPitz9Uh404nd6XCi0bDZKlWjLKh&#10;VrMFCEYWSj2DOLE0VyzJLJX/V2Q/AAAA//8DAFBLAQItABQABgAIAAAAIQC2gziS/gAAAOEBAAAT&#10;AAAAAAAAAAAAAAAAAAAAAABbQ29udGVudF9UeXBlc10ueG1sUEsBAi0AFAAGAAgAAAAhADj9If/W&#10;AAAAlAEAAAsAAAAAAAAAAAAAAAAALwEAAF9yZWxzLy5yZWxzUEsBAi0AFAAGAAgAAAAhAM4YXuHS&#10;AwAArQsAAA4AAAAAAAAAAAAAAAAALgIAAGRycy9lMm9Eb2MueG1sUEsBAi0AFAAGAAgAAAAhAHhF&#10;N8rjAAAADQEAAA8AAAAAAAAAAAAAAAAALAYAAGRycy9kb3ducmV2LnhtbFBLBQYAAAAABAAEAPMA&#10;AAA8BwAAAAA=&#10;">
              <v:shapetype id="_x0000_t202" coordsize="21600,21600" o:spt="202" path="m,l,21600r21600,l21600,xe">
                <v:stroke joinstyle="miter"/>
                <v:path gradientshapeok="t" o:connecttype="rect"/>
              </v:shapetype>
              <v:shape id="Tekstvak 2" o:spid="_x0000_s1027" type="#_x0000_t202" style="position:absolute;left:18479;top:28;width:3494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490AFA56" w14:textId="5190B890" w:rsidR="006702B2" w:rsidRPr="00D93938" w:rsidRDefault="00AE7E0B" w:rsidP="005F51CB">
                      <w:pPr>
                        <w:pStyle w:val="Voettekst"/>
                        <w:rPr>
                          <w:sz w:val="16"/>
                          <w:szCs w:val="16"/>
                          <w:lang w:val="nl-NL"/>
                        </w:rPr>
                      </w:pPr>
                      <w:sdt>
                        <w:sdtPr>
                          <w:rPr>
                            <w:sz w:val="16"/>
                            <w:szCs w:val="16"/>
                          </w:rPr>
                          <w:id w:val="1342130181"/>
                          <w:docPartObj>
                            <w:docPartGallery w:val="Page Numbers (Top of Page)"/>
                            <w:docPartUnique/>
                          </w:docPartObj>
                        </w:sdtPr>
                        <w:sdtEndPr/>
                        <w:sdtContent>
                          <w:r w:rsidR="00B310CC">
                            <w:rPr>
                              <w:rFonts w:asciiTheme="majorHAnsi" w:hAnsiTheme="majorHAnsi" w:cstheme="majorHAnsi"/>
                              <w:b/>
                              <w:bCs/>
                              <w:color w:val="006A9B" w:themeColor="text2"/>
                              <w:sz w:val="16"/>
                              <w:szCs w:val="16"/>
                            </w:rPr>
                            <w:fldChar w:fldCharType="begin"/>
                          </w:r>
                          <w:r w:rsidR="00B310CC" w:rsidRPr="00D93938">
                            <w:rPr>
                              <w:rFonts w:asciiTheme="majorHAnsi" w:hAnsiTheme="majorHAnsi" w:cstheme="majorHAnsi"/>
                              <w:b/>
                              <w:bCs/>
                              <w:color w:val="006A9B" w:themeColor="text2"/>
                              <w:sz w:val="16"/>
                              <w:szCs w:val="16"/>
                              <w:lang w:val="nl-NL"/>
                            </w:rPr>
                            <w:instrText xml:space="preserve"> FILENAME   \* MERGEFORMAT </w:instrText>
                          </w:r>
                          <w:r w:rsidR="00B310CC">
                            <w:rPr>
                              <w:rFonts w:asciiTheme="majorHAnsi" w:hAnsiTheme="majorHAnsi" w:cstheme="majorHAnsi"/>
                              <w:b/>
                              <w:bCs/>
                              <w:color w:val="006A9B" w:themeColor="text2"/>
                              <w:sz w:val="16"/>
                              <w:szCs w:val="16"/>
                            </w:rPr>
                            <w:fldChar w:fldCharType="separate"/>
                          </w:r>
                          <w:r w:rsidR="00E13CA0">
                            <w:rPr>
                              <w:rFonts w:asciiTheme="majorHAnsi" w:hAnsiTheme="majorHAnsi" w:cstheme="majorHAnsi"/>
                              <w:b/>
                              <w:bCs/>
                              <w:noProof/>
                              <w:color w:val="006A9B" w:themeColor="text2"/>
                              <w:sz w:val="16"/>
                              <w:szCs w:val="16"/>
                              <w:lang w:val="nl-NL"/>
                            </w:rPr>
                            <w:t>Bijlage-HES Privacyverklaring (Medewerkers Sollicitanten Contractanten).docx</w:t>
                          </w:r>
                          <w:r w:rsidR="00B310CC">
                            <w:rPr>
                              <w:rFonts w:asciiTheme="majorHAnsi" w:hAnsiTheme="majorHAnsi" w:cstheme="majorHAnsi"/>
                              <w:b/>
                              <w:bCs/>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page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PAGE</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14</w:t>
                          </w:r>
                          <w:r w:rsidR="006702B2" w:rsidRPr="00B81180">
                            <w:rPr>
                              <w:rFonts w:asciiTheme="majorHAnsi" w:hAnsiTheme="majorHAnsi" w:cstheme="majorHAnsi"/>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NUMPAGES</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23</w:t>
                          </w:r>
                          <w:r w:rsidR="006702B2" w:rsidRPr="00B81180">
                            <w:rPr>
                              <w:rFonts w:asciiTheme="majorHAnsi" w:hAnsiTheme="majorHAnsi" w:cstheme="majorHAnsi"/>
                              <w:color w:val="006A9B" w:themeColor="text2"/>
                              <w:sz w:val="16"/>
                              <w:szCs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E57996F" w14:textId="77777777" w:rsidR="006702B2" w:rsidRPr="00B81180" w:rsidRDefault="00AE7E0B"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t>www.hesinternational.eu</w:t>
                          </w:r>
                        </w:sdtContent>
                      </w:sdt>
                      <w:r w:rsidR="006702B2" w:rsidRPr="00B81180">
                        <w:rPr>
                          <w:sz w:val="16"/>
                          <w:szCs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lang w:val="nl-NL" w:eastAsia="nl-NL"/>
      </w:rPr>
      <w:drawing>
        <wp:anchor distT="0" distB="0" distL="114300" distR="114300" simplePos="0" relativeHeight="251659264" behindDoc="1" locked="1" layoutInCell="1" allowOverlap="1" wp14:anchorId="4364602D" wp14:editId="7CCA7C4E">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6179" w14:textId="77777777" w:rsidR="006702B2" w:rsidRDefault="006702B2">
    <w:pPr>
      <w:pStyle w:val="Voettekst"/>
    </w:pPr>
    <w:r>
      <w:rPr>
        <w:noProof/>
        <w:lang w:val="nl-NL" w:eastAsia="nl-NL"/>
      </w:rPr>
      <mc:AlternateContent>
        <mc:Choice Requires="wpg">
          <w:drawing>
            <wp:anchor distT="0" distB="0" distL="114300" distR="114300" simplePos="0" relativeHeight="251663360" behindDoc="0" locked="1" layoutInCell="1" allowOverlap="1" wp14:anchorId="78FF2FA2" wp14:editId="70D34CF0">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49249"/>
                        </a:xfrm>
                        <a:prstGeom prst="rect">
                          <a:avLst/>
                        </a:prstGeom>
                        <a:solidFill>
                          <a:srgbClr val="FFFFFF"/>
                        </a:solidFill>
                        <a:ln w="9525">
                          <a:noFill/>
                          <a:miter lim="800000"/>
                          <a:headEnd/>
                          <a:tailEnd/>
                        </a:ln>
                      </wps:spPr>
                      <wps:txbx>
                        <w:txbxContent>
                          <w:p w14:paraId="1860C74A" w14:textId="3C8F4148" w:rsidR="006702B2" w:rsidRPr="00D93938" w:rsidRDefault="00AE7E0B" w:rsidP="0054685B">
                            <w:pPr>
                              <w:pStyle w:val="Voettekst"/>
                              <w:rPr>
                                <w:sz w:val="16"/>
                                <w:szCs w:val="16"/>
                                <w:lang w:val="nl-NL"/>
                              </w:rPr>
                            </w:pPr>
                            <w:sdt>
                              <w:sdtPr>
                                <w:rPr>
                                  <w:sz w:val="16"/>
                                  <w:szCs w:val="16"/>
                                </w:rPr>
                                <w:id w:val="-1705238520"/>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fldChar w:fldCharType="begin"/>
                                </w:r>
                                <w:r w:rsidR="006702B2" w:rsidRPr="00D93938">
                                  <w:rPr>
                                    <w:rFonts w:asciiTheme="majorHAnsi" w:hAnsiTheme="majorHAnsi" w:cstheme="majorHAnsi"/>
                                    <w:b/>
                                    <w:bCs/>
                                    <w:color w:val="006A9B" w:themeColor="text2"/>
                                    <w:sz w:val="16"/>
                                    <w:szCs w:val="16"/>
                                    <w:lang w:val="nl-NL"/>
                                  </w:rPr>
                                  <w:instrText xml:space="preserve"> FILENAME   \* MERGEFORMAT </w:instrText>
                                </w:r>
                                <w:r w:rsidR="006702B2" w:rsidRPr="00B81180">
                                  <w:rPr>
                                    <w:rFonts w:asciiTheme="majorHAnsi" w:hAnsiTheme="majorHAnsi" w:cstheme="majorHAnsi"/>
                                    <w:b/>
                                    <w:bCs/>
                                    <w:color w:val="006A9B" w:themeColor="text2"/>
                                    <w:sz w:val="16"/>
                                    <w:szCs w:val="16"/>
                                  </w:rPr>
                                  <w:fldChar w:fldCharType="separate"/>
                                </w:r>
                                <w:r w:rsidR="00E13CA0">
                                  <w:rPr>
                                    <w:rFonts w:asciiTheme="majorHAnsi" w:hAnsiTheme="majorHAnsi" w:cstheme="majorHAnsi"/>
                                    <w:b/>
                                    <w:bCs/>
                                    <w:noProof/>
                                    <w:color w:val="006A9B" w:themeColor="text2"/>
                                    <w:sz w:val="16"/>
                                    <w:szCs w:val="16"/>
                                    <w:lang w:val="nl-NL"/>
                                  </w:rPr>
                                  <w:t>Bijlage-HES Privacyverklaring (Medewerkers Sollicitanten Contractanten).docx</w:t>
                                </w:r>
                                <w:r w:rsidR="006702B2" w:rsidRPr="00B81180">
                                  <w:rPr>
                                    <w:rFonts w:asciiTheme="majorHAnsi" w:hAnsiTheme="majorHAnsi" w:cstheme="majorHAnsi"/>
                                    <w:b/>
                                    <w:bCs/>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page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PAGE</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1</w:t>
                                </w:r>
                                <w:r w:rsidR="006702B2" w:rsidRPr="00B81180">
                                  <w:rPr>
                                    <w:rFonts w:asciiTheme="majorHAnsi" w:hAnsiTheme="majorHAnsi" w:cstheme="majorHAnsi"/>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NUMPAGES</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23</w:t>
                                </w:r>
                                <w:r w:rsidR="006702B2"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0CC74365" w14:textId="77777777" w:rsidR="006702B2" w:rsidRPr="00B81180" w:rsidRDefault="00AE7E0B"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t>www.hesinternational.eu</w:t>
                                </w:r>
                              </w:sdtContent>
                            </w:sdt>
                            <w:r w:rsidR="006702B2" w:rsidRPr="00B81180">
                              <w:rPr>
                                <w:sz w:val="16"/>
                                <w:szCs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FF2FA2"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Iu1AMAALYLAAAOAAAAZHJzL2Uyb0RvYy54bWzUVltv2zYUfh/Q/0DwvdHNjh0hSuGldTAg&#10;a4IlQ59pirKEUCRH0pazX79DipJSO8OKrkW3PCikyXP7eM53zuW7Q8vRnmnTSFHg5CzGiAkqy0Zs&#10;C/z74/rtEiNjiSgJl4IV+JkZ/O7qzU+XncpZKmvJS6YRKBEm71SBa2tVHkWG1qwl5kwqJuCwkrol&#10;FrZ6G5WadKC95VEax+dRJ3WptKTMGPj1fX+Ir7z+qmLU3lWVYRbxAoNv1n+1/27cN7q6JPlWE1U3&#10;NLhBvsKLljQCjI6q3hNL0E43J6rahmppZGXPqGwjWVUNZT4GiCaJj6K50XKnfCzbvNuqESaA9gin&#10;r1ZLP+5vtHpQ9xqQ6NQWsPA7F8uh0q37D16ig4fseYSMHSyi8OM8y9LZHB6Zwlm2TOI4YEprAP5E&#10;jNYfJsFkeT4/FowGs9FnznQK0sNMCJh/h8BDTRTzwJocELjXqCkLnCYLjARpIU0f2ZOxe/KEUpch&#10;zjpccyghe/hZQtyJf22jbiV9MkjI65qILVtpLbuakRL8S5wkRDGK9nqMU7LpfpUlmCE7K72iI6iT&#10;5WwZx4AqgJouk2WfpgPm2WyZLefgq8d8dpHOLrytATqSK23sDZMtcosCaygDb4bsb411bk1X3AMb&#10;yZty3XDuN3q7ueYa7QmUzNr/Be2fXeMCdQW+mKdzr1lIJw+qSd42FkqaN22BIYgxIRwsH0Tpr1jS&#10;8H4NnnARcHLQ9CDZw+bQP4kz7TDcyPIZgNOyr2BgHFjUUv+JUQfVW2Dzx45ohhH/RQD4F8ls5srd&#10;b2bzRQob/fJk8/KECAqqCmwx6pfX1lOEh0Ot4JHWjYdt8iS4DDnZ+/fdkxMq5T+RmgDkKQskiziB&#10;t/7bYp7S7X+fkdkPz0ghXUZWPzwjR7K82xPC0WIAJjBlKNy+qCdqCs0EMiZeZKlPpnl8nnkGI/lA&#10;cUmWLpLQHMIa9I3N4SSfGOeNMo7SSf5FJOfmCzbSHKGUCeu5Hmwc8ZzTOdJb4Cvw1A8XgU4dL0zs&#10;ZewzZ06Ki99YBTw29YvXzPaNItx2YhUw6SiY+Zj8PHTs7yAY7jvR3qtROP1n4VHCW5bCjsJtI6R+&#10;TQG3o+X+/sDffdwTSY50bRRdN9CKbomx90TDhAVc4Tj8Dj4Vl9BJZFhh5Fj9td+/LeeLXXstocMl&#10;MJ8q6peuR1g+LCst208wXK5cp4GjoUlQq4dNaBMIxlPKVit/DcY6ReyteFB0mBJcE348fCJaBfaz&#10;kOYf5TCEnGRsf9e9xxeUup+TYDj01REGWTd9vtz795nG7au/AA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x8Iu&#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860C74A" w14:textId="3C8F4148" w:rsidR="006702B2" w:rsidRPr="00D93938" w:rsidRDefault="00AE7E0B" w:rsidP="0054685B">
                      <w:pPr>
                        <w:pStyle w:val="Voettekst"/>
                        <w:rPr>
                          <w:sz w:val="16"/>
                          <w:szCs w:val="16"/>
                          <w:lang w:val="nl-NL"/>
                        </w:rPr>
                      </w:pPr>
                      <w:sdt>
                        <w:sdtPr>
                          <w:rPr>
                            <w:sz w:val="16"/>
                            <w:szCs w:val="16"/>
                          </w:rPr>
                          <w:id w:val="-1705238520"/>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fldChar w:fldCharType="begin"/>
                          </w:r>
                          <w:r w:rsidR="006702B2" w:rsidRPr="00D93938">
                            <w:rPr>
                              <w:rFonts w:asciiTheme="majorHAnsi" w:hAnsiTheme="majorHAnsi" w:cstheme="majorHAnsi"/>
                              <w:b/>
                              <w:bCs/>
                              <w:color w:val="006A9B" w:themeColor="text2"/>
                              <w:sz w:val="16"/>
                              <w:szCs w:val="16"/>
                              <w:lang w:val="nl-NL"/>
                            </w:rPr>
                            <w:instrText xml:space="preserve"> FILENAME   \* MERGEFORMAT </w:instrText>
                          </w:r>
                          <w:r w:rsidR="006702B2" w:rsidRPr="00B81180">
                            <w:rPr>
                              <w:rFonts w:asciiTheme="majorHAnsi" w:hAnsiTheme="majorHAnsi" w:cstheme="majorHAnsi"/>
                              <w:b/>
                              <w:bCs/>
                              <w:color w:val="006A9B" w:themeColor="text2"/>
                              <w:sz w:val="16"/>
                              <w:szCs w:val="16"/>
                            </w:rPr>
                            <w:fldChar w:fldCharType="separate"/>
                          </w:r>
                          <w:r w:rsidR="00E13CA0">
                            <w:rPr>
                              <w:rFonts w:asciiTheme="majorHAnsi" w:hAnsiTheme="majorHAnsi" w:cstheme="majorHAnsi"/>
                              <w:b/>
                              <w:bCs/>
                              <w:noProof/>
                              <w:color w:val="006A9B" w:themeColor="text2"/>
                              <w:sz w:val="16"/>
                              <w:szCs w:val="16"/>
                              <w:lang w:val="nl-NL"/>
                            </w:rPr>
                            <w:t>Bijlage-HES Privacyverklaring (Medewerkers Sollicitanten Contractanten).docx</w:t>
                          </w:r>
                          <w:r w:rsidR="006702B2" w:rsidRPr="00B81180">
                            <w:rPr>
                              <w:rFonts w:asciiTheme="majorHAnsi" w:hAnsiTheme="majorHAnsi" w:cstheme="majorHAnsi"/>
                              <w:b/>
                              <w:bCs/>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page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PAGE</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1</w:t>
                          </w:r>
                          <w:r w:rsidR="006702B2" w:rsidRPr="00B81180">
                            <w:rPr>
                              <w:rFonts w:asciiTheme="majorHAnsi" w:hAnsiTheme="majorHAnsi" w:cstheme="majorHAnsi"/>
                              <w:color w:val="006A9B" w:themeColor="text2"/>
                              <w:sz w:val="16"/>
                              <w:szCs w:val="16"/>
                            </w:rPr>
                            <w:fldChar w:fldCharType="end"/>
                          </w:r>
                          <w:r w:rsidR="006702B2" w:rsidRPr="00D93938">
                            <w:rPr>
                              <w:rFonts w:asciiTheme="majorHAnsi" w:hAnsiTheme="majorHAnsi" w:cstheme="majorHAnsi"/>
                              <w:color w:val="006A9B" w:themeColor="text2"/>
                              <w:sz w:val="16"/>
                              <w:szCs w:val="16"/>
                              <w:lang w:val="nl-NL"/>
                            </w:rPr>
                            <w:t xml:space="preserve"> / </w:t>
                          </w:r>
                          <w:r w:rsidR="006702B2" w:rsidRPr="00B81180">
                            <w:rPr>
                              <w:rFonts w:asciiTheme="majorHAnsi" w:hAnsiTheme="majorHAnsi" w:cstheme="majorHAnsi"/>
                              <w:color w:val="006A9B" w:themeColor="text2"/>
                              <w:sz w:val="16"/>
                              <w:szCs w:val="16"/>
                            </w:rPr>
                            <w:fldChar w:fldCharType="begin"/>
                          </w:r>
                          <w:r w:rsidR="006702B2" w:rsidRPr="00D93938">
                            <w:rPr>
                              <w:rFonts w:asciiTheme="majorHAnsi" w:hAnsiTheme="majorHAnsi" w:cstheme="majorHAnsi"/>
                              <w:color w:val="006A9B" w:themeColor="text2"/>
                              <w:sz w:val="16"/>
                              <w:szCs w:val="16"/>
                              <w:lang w:val="nl-NL"/>
                            </w:rPr>
                            <w:instrText>NUMPAGES</w:instrText>
                          </w:r>
                          <w:r w:rsidR="006702B2" w:rsidRPr="00B81180">
                            <w:rPr>
                              <w:rFonts w:asciiTheme="majorHAnsi" w:hAnsiTheme="majorHAnsi" w:cstheme="majorHAnsi"/>
                              <w:color w:val="006A9B" w:themeColor="text2"/>
                              <w:sz w:val="16"/>
                              <w:szCs w:val="16"/>
                            </w:rPr>
                            <w:fldChar w:fldCharType="separate"/>
                          </w:r>
                          <w:r w:rsidR="009C21C1" w:rsidRPr="00D93938">
                            <w:rPr>
                              <w:rFonts w:asciiTheme="majorHAnsi" w:hAnsiTheme="majorHAnsi" w:cstheme="majorHAnsi"/>
                              <w:noProof/>
                              <w:color w:val="006A9B" w:themeColor="text2"/>
                              <w:sz w:val="16"/>
                              <w:szCs w:val="16"/>
                              <w:lang w:val="nl-NL"/>
                            </w:rPr>
                            <w:t>23</w:t>
                          </w:r>
                          <w:r w:rsidR="006702B2" w:rsidRPr="00B81180">
                            <w:rPr>
                              <w:rFonts w:asciiTheme="majorHAnsi" w:hAnsiTheme="majorHAnsi" w:cstheme="majorHAnsi"/>
                              <w:color w:val="006A9B" w:themeColor="text2"/>
                              <w:sz w:val="16"/>
                              <w:szCs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CC74365" w14:textId="77777777" w:rsidR="006702B2" w:rsidRPr="00B81180" w:rsidRDefault="00AE7E0B"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6702B2" w:rsidRPr="00B81180">
                            <w:rPr>
                              <w:rFonts w:asciiTheme="majorHAnsi" w:hAnsiTheme="majorHAnsi" w:cstheme="majorHAnsi"/>
                              <w:b/>
                              <w:bCs/>
                              <w:color w:val="006A9B" w:themeColor="text2"/>
                              <w:sz w:val="16"/>
                              <w:szCs w:val="16"/>
                            </w:rPr>
                            <w:t>www.hesinternational.eu</w:t>
                          </w:r>
                        </w:sdtContent>
                      </w:sdt>
                      <w:r w:rsidR="006702B2" w:rsidRPr="00B81180">
                        <w:rPr>
                          <w:sz w:val="16"/>
                          <w:szCs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lang w:val="nl-NL" w:eastAsia="nl-NL"/>
      </w:rPr>
      <w:drawing>
        <wp:anchor distT="0" distB="0" distL="114300" distR="114300" simplePos="0" relativeHeight="251661312" behindDoc="1" locked="1" layoutInCell="1" allowOverlap="1" wp14:anchorId="753B9363" wp14:editId="09923514">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43B6" w14:textId="77777777" w:rsidR="00AE7E0B" w:rsidRDefault="00AE7E0B" w:rsidP="0017003C">
      <w:r>
        <w:separator/>
      </w:r>
    </w:p>
  </w:footnote>
  <w:footnote w:type="continuationSeparator" w:id="0">
    <w:p w14:paraId="32ED7420" w14:textId="77777777" w:rsidR="00AE7E0B" w:rsidRDefault="00AE7E0B" w:rsidP="0017003C">
      <w:r>
        <w:continuationSeparator/>
      </w:r>
    </w:p>
  </w:footnote>
  <w:footnote w:type="continuationNotice" w:id="1">
    <w:p w14:paraId="6705614C" w14:textId="77777777" w:rsidR="00AE7E0B" w:rsidRDefault="00AE7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BB77" w14:textId="77777777" w:rsidR="006702B2" w:rsidRDefault="006702B2">
    <w:pPr>
      <w:pStyle w:val="Koptekst"/>
    </w:pPr>
    <w:r>
      <w:rPr>
        <w:noProof/>
        <w:lang w:val="nl-NL" w:eastAsia="nl-NL"/>
      </w:rPr>
      <w:drawing>
        <wp:anchor distT="0" distB="0" distL="114300" distR="114300" simplePos="0" relativeHeight="251667456" behindDoc="1" locked="1" layoutInCell="1" allowOverlap="1" wp14:anchorId="7F0FB3FE" wp14:editId="18791AA0">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A6E0F"/>
    <w:multiLevelType w:val="hybridMultilevel"/>
    <w:tmpl w:val="E3F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899"/>
    <w:multiLevelType w:val="hybridMultilevel"/>
    <w:tmpl w:val="BF4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45C9"/>
    <w:multiLevelType w:val="hybridMultilevel"/>
    <w:tmpl w:val="D464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76749"/>
    <w:multiLevelType w:val="hybridMultilevel"/>
    <w:tmpl w:val="3A6A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233A2"/>
    <w:multiLevelType w:val="hybridMultilevel"/>
    <w:tmpl w:val="7D70CE36"/>
    <w:lvl w:ilvl="0" w:tplc="6520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F70B6"/>
    <w:multiLevelType w:val="multilevel"/>
    <w:tmpl w:val="B0BA7C62"/>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44AC3281"/>
    <w:multiLevelType w:val="hybridMultilevel"/>
    <w:tmpl w:val="DF08C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D377A0"/>
    <w:multiLevelType w:val="multilevel"/>
    <w:tmpl w:val="0413001D"/>
    <w:numStyleLink w:val="Stijl1"/>
  </w:abstractNum>
  <w:abstractNum w:abstractNumId="12"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52A375E6"/>
    <w:multiLevelType w:val="hybridMultilevel"/>
    <w:tmpl w:val="F40E440C"/>
    <w:lvl w:ilvl="0" w:tplc="F490D408">
      <w:numFmt w:val="bullet"/>
      <w:lvlText w:val="•"/>
      <w:lvlJc w:val="left"/>
      <w:pPr>
        <w:ind w:left="620" w:hanging="360"/>
      </w:pPr>
      <w:rPr>
        <w:rFonts w:asciiTheme="minorHAnsi" w:eastAsiaTheme="minorHAnsi" w:hAnsiTheme="minorHAnsi" w:cstheme="minorBidi" w:hint="default"/>
      </w:rPr>
    </w:lvl>
    <w:lvl w:ilvl="1" w:tplc="04090003">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4" w15:restartNumberingAfterBreak="0">
    <w:nsid w:val="59BC3B5E"/>
    <w:multiLevelType w:val="hybridMultilevel"/>
    <w:tmpl w:val="845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952AA"/>
    <w:multiLevelType w:val="multilevel"/>
    <w:tmpl w:val="94980DD2"/>
    <w:name w:val="General 1"/>
    <w:lvl w:ilvl="0">
      <w:start w:val="1"/>
      <w:numFmt w:val="decimal"/>
      <w:lvlRestart w:val="0"/>
      <w:pStyle w:val="General1L1"/>
      <w:isLgl/>
      <w:lvlText w:val="%1."/>
      <w:lvlJc w:val="left"/>
      <w:pPr>
        <w:tabs>
          <w:tab w:val="num" w:pos="720"/>
        </w:tabs>
        <w:ind w:left="720" w:hanging="720"/>
      </w:pPr>
      <w:rPr>
        <w:rFonts w:asciiTheme="majorHAnsi" w:hAnsiTheme="majorHAnsi" w:cs="Arial" w:hint="default"/>
        <w:b/>
        <w:i w:val="0"/>
        <w:caps w:val="0"/>
        <w:strike w:val="0"/>
        <w:dstrike w:val="0"/>
        <w:vanish w:val="0"/>
        <w:color w:val="auto"/>
        <w:sz w:val="36"/>
        <w:szCs w:val="36"/>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16"/>
        <w:u w:val="none"/>
        <w:vertAlign w:val="baseline"/>
      </w:rPr>
    </w:lvl>
    <w:lvl w:ilvl="2">
      <w:start w:val="1"/>
      <w:numFmt w:val="lowerLetter"/>
      <w:pStyle w:val="General1L3"/>
      <w:lvlText w:val="(%3)"/>
      <w:lvlJc w:val="left"/>
      <w:pPr>
        <w:tabs>
          <w:tab w:val="num" w:pos="1440"/>
        </w:tabs>
        <w:ind w:left="1440" w:hanging="720"/>
      </w:pPr>
      <w:rPr>
        <w:rFonts w:asciiTheme="majorHAnsi" w:hAnsiTheme="majorHAnsi" w:cs="Arial" w:hint="default"/>
        <w:b w:val="0"/>
        <w:i w:val="0"/>
        <w:caps w:val="0"/>
        <w:strike w:val="0"/>
        <w:dstrike w:val="0"/>
        <w:vanish w:val="0"/>
        <w:color w:val="auto"/>
        <w:sz w:val="21"/>
        <w:szCs w:val="21"/>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hint="default"/>
        <w:b w:val="0"/>
        <w:i w:val="0"/>
        <w:caps w:val="0"/>
        <w:strike w:val="0"/>
        <w:dstrike w:val="0"/>
        <w:vanish w:val="0"/>
        <w:color w:val="auto"/>
        <w:sz w:val="24"/>
        <w:u w:val="none"/>
        <w:vertAlign w:val="baseline"/>
      </w:rPr>
    </w:lvl>
  </w:abstractNum>
  <w:abstractNum w:abstractNumId="16"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6C931E6D"/>
    <w:multiLevelType w:val="hybridMultilevel"/>
    <w:tmpl w:val="C44E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D9641A"/>
    <w:multiLevelType w:val="hybridMultilevel"/>
    <w:tmpl w:val="AA18F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2"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7608644F"/>
    <w:multiLevelType w:val="hybridMultilevel"/>
    <w:tmpl w:val="11EC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C2AE0"/>
    <w:multiLevelType w:val="hybridMultilevel"/>
    <w:tmpl w:val="20E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0430E"/>
    <w:multiLevelType w:val="hybridMultilevel"/>
    <w:tmpl w:val="31A25D72"/>
    <w:lvl w:ilvl="0" w:tplc="3A702F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DC59AF"/>
    <w:multiLevelType w:val="hybridMultilevel"/>
    <w:tmpl w:val="8BDE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7A5EBE"/>
    <w:multiLevelType w:val="hybridMultilevel"/>
    <w:tmpl w:val="28D4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43AE2"/>
    <w:multiLevelType w:val="multilevel"/>
    <w:tmpl w:val="007628C0"/>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0"/>
  </w:num>
  <w:num w:numId="3">
    <w:abstractNumId w:val="4"/>
  </w:num>
  <w:num w:numId="4">
    <w:abstractNumId w:val="28"/>
  </w:num>
  <w:num w:numId="5">
    <w:abstractNumId w:val="11"/>
  </w:num>
  <w:num w:numId="6">
    <w:abstractNumId w:val="19"/>
  </w:num>
  <w:num w:numId="7">
    <w:abstractNumId w:val="22"/>
  </w:num>
  <w:num w:numId="8">
    <w:abstractNumId w:val="8"/>
  </w:num>
  <w:num w:numId="9">
    <w:abstractNumId w:val="7"/>
  </w:num>
  <w:num w:numId="10">
    <w:abstractNumId w:val="12"/>
  </w:num>
  <w:num w:numId="11">
    <w:abstractNumId w:val="23"/>
  </w:num>
  <w:num w:numId="12">
    <w:abstractNumId w:val="21"/>
  </w:num>
  <w:num w:numId="13">
    <w:abstractNumId w:val="29"/>
  </w:num>
  <w:num w:numId="14">
    <w:abstractNumId w:val="2"/>
  </w:num>
  <w:num w:numId="15">
    <w:abstractNumId w:val="14"/>
  </w:num>
  <w:num w:numId="16">
    <w:abstractNumId w:val="6"/>
  </w:num>
  <w:num w:numId="17">
    <w:abstractNumId w:val="20"/>
  </w:num>
  <w:num w:numId="18">
    <w:abstractNumId w:val="26"/>
  </w:num>
  <w:num w:numId="19">
    <w:abstractNumId w:val="3"/>
  </w:num>
  <w:num w:numId="20">
    <w:abstractNumId w:val="24"/>
  </w:num>
  <w:num w:numId="21">
    <w:abstractNumId w:val="17"/>
  </w:num>
  <w:num w:numId="22">
    <w:abstractNumId w:val="18"/>
  </w:num>
  <w:num w:numId="23">
    <w:abstractNumId w:val="27"/>
  </w:num>
  <w:num w:numId="24">
    <w:abstractNumId w:val="5"/>
  </w:num>
  <w:num w:numId="25">
    <w:abstractNumId w:val="25"/>
  </w:num>
  <w:num w:numId="26">
    <w:abstractNumId w:val="1"/>
  </w:num>
  <w:num w:numId="27">
    <w:abstractNumId w:val="30"/>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8"/>
    <w:rsid w:val="000035E2"/>
    <w:rsid w:val="00012D80"/>
    <w:rsid w:val="0001387B"/>
    <w:rsid w:val="000152F1"/>
    <w:rsid w:val="00016540"/>
    <w:rsid w:val="00024095"/>
    <w:rsid w:val="000657D4"/>
    <w:rsid w:val="0006601F"/>
    <w:rsid w:val="000829D9"/>
    <w:rsid w:val="00084B9F"/>
    <w:rsid w:val="000B33F2"/>
    <w:rsid w:val="000E6839"/>
    <w:rsid w:val="000F2911"/>
    <w:rsid w:val="0012320D"/>
    <w:rsid w:val="0017003C"/>
    <w:rsid w:val="001A034C"/>
    <w:rsid w:val="001B0DD8"/>
    <w:rsid w:val="001E6BB5"/>
    <w:rsid w:val="00203DA3"/>
    <w:rsid w:val="00213F9D"/>
    <w:rsid w:val="00244B25"/>
    <w:rsid w:val="0026306E"/>
    <w:rsid w:val="00284F62"/>
    <w:rsid w:val="002B53E4"/>
    <w:rsid w:val="002B5C5A"/>
    <w:rsid w:val="002C0DB5"/>
    <w:rsid w:val="002C49AF"/>
    <w:rsid w:val="002D43E8"/>
    <w:rsid w:val="00310343"/>
    <w:rsid w:val="003418C9"/>
    <w:rsid w:val="00352532"/>
    <w:rsid w:val="00414880"/>
    <w:rsid w:val="00422527"/>
    <w:rsid w:val="00433D6D"/>
    <w:rsid w:val="00461434"/>
    <w:rsid w:val="004C46BB"/>
    <w:rsid w:val="00500B61"/>
    <w:rsid w:val="00527241"/>
    <w:rsid w:val="0054685B"/>
    <w:rsid w:val="00555518"/>
    <w:rsid w:val="005726D9"/>
    <w:rsid w:val="005B702D"/>
    <w:rsid w:val="005C6BC7"/>
    <w:rsid w:val="005F51CB"/>
    <w:rsid w:val="006109BA"/>
    <w:rsid w:val="0061236F"/>
    <w:rsid w:val="0061437E"/>
    <w:rsid w:val="00616243"/>
    <w:rsid w:val="006358E1"/>
    <w:rsid w:val="00657546"/>
    <w:rsid w:val="006702B2"/>
    <w:rsid w:val="00690687"/>
    <w:rsid w:val="006A3E51"/>
    <w:rsid w:val="006C176E"/>
    <w:rsid w:val="006C20C7"/>
    <w:rsid w:val="00741E56"/>
    <w:rsid w:val="00757E3E"/>
    <w:rsid w:val="007822E1"/>
    <w:rsid w:val="00787E96"/>
    <w:rsid w:val="00790AFA"/>
    <w:rsid w:val="007953D6"/>
    <w:rsid w:val="007C5392"/>
    <w:rsid w:val="007D1102"/>
    <w:rsid w:val="007D3F5A"/>
    <w:rsid w:val="00882172"/>
    <w:rsid w:val="00891367"/>
    <w:rsid w:val="008F43DC"/>
    <w:rsid w:val="009061C0"/>
    <w:rsid w:val="00910BFB"/>
    <w:rsid w:val="00921E6A"/>
    <w:rsid w:val="0092426E"/>
    <w:rsid w:val="00935886"/>
    <w:rsid w:val="00935EAC"/>
    <w:rsid w:val="0097320A"/>
    <w:rsid w:val="009802B7"/>
    <w:rsid w:val="00996847"/>
    <w:rsid w:val="009B38CE"/>
    <w:rsid w:val="009C21C1"/>
    <w:rsid w:val="009D459C"/>
    <w:rsid w:val="00A02A67"/>
    <w:rsid w:val="00A17052"/>
    <w:rsid w:val="00A51003"/>
    <w:rsid w:val="00A77495"/>
    <w:rsid w:val="00A9241B"/>
    <w:rsid w:val="00AA1CBE"/>
    <w:rsid w:val="00AB49E6"/>
    <w:rsid w:val="00AE3431"/>
    <w:rsid w:val="00AE7E0B"/>
    <w:rsid w:val="00B172AC"/>
    <w:rsid w:val="00B26537"/>
    <w:rsid w:val="00B310CC"/>
    <w:rsid w:val="00B53FFE"/>
    <w:rsid w:val="00B60560"/>
    <w:rsid w:val="00B61F57"/>
    <w:rsid w:val="00B66E55"/>
    <w:rsid w:val="00B92F70"/>
    <w:rsid w:val="00B97FCC"/>
    <w:rsid w:val="00BA64F9"/>
    <w:rsid w:val="00BD0628"/>
    <w:rsid w:val="00C25ECC"/>
    <w:rsid w:val="00C337BC"/>
    <w:rsid w:val="00C44E4B"/>
    <w:rsid w:val="00C673A3"/>
    <w:rsid w:val="00C730E2"/>
    <w:rsid w:val="00C85242"/>
    <w:rsid w:val="00C87652"/>
    <w:rsid w:val="00C934A4"/>
    <w:rsid w:val="00C94A78"/>
    <w:rsid w:val="00CD043E"/>
    <w:rsid w:val="00CD2427"/>
    <w:rsid w:val="00D11FB0"/>
    <w:rsid w:val="00D50886"/>
    <w:rsid w:val="00D67524"/>
    <w:rsid w:val="00D67983"/>
    <w:rsid w:val="00D773F2"/>
    <w:rsid w:val="00D93938"/>
    <w:rsid w:val="00DF72CB"/>
    <w:rsid w:val="00E10AFD"/>
    <w:rsid w:val="00E13CA0"/>
    <w:rsid w:val="00E4346D"/>
    <w:rsid w:val="00E45184"/>
    <w:rsid w:val="00E520D1"/>
    <w:rsid w:val="00E54DC0"/>
    <w:rsid w:val="00E562F4"/>
    <w:rsid w:val="00E660C4"/>
    <w:rsid w:val="00E84C6D"/>
    <w:rsid w:val="00EA13A4"/>
    <w:rsid w:val="00EA1D5E"/>
    <w:rsid w:val="00EB52B0"/>
    <w:rsid w:val="00ED3A85"/>
    <w:rsid w:val="00EF6B0D"/>
    <w:rsid w:val="00F13550"/>
    <w:rsid w:val="00F21320"/>
    <w:rsid w:val="00F23A1C"/>
    <w:rsid w:val="00F31A27"/>
    <w:rsid w:val="00FB5B16"/>
    <w:rsid w:val="00FC23A7"/>
    <w:rsid w:val="00FE6E4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346AB"/>
  <w15:chartTrackingRefBased/>
  <w15:docId w15:val="{DC3C7600-A57B-4738-B770-B24455C7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518"/>
    <w:rPr>
      <w:rFonts w:ascii="Times New Roman" w:hAnsi="Times New Roman" w:cs="Times New Roman"/>
      <w:lang w:val="en-GB" w:eastAsia="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lang w:val="en-US"/>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en-US"/>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en-GB"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lang w:val="en-US"/>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C337BC"/>
    <w:pPr>
      <w:framePr w:hSpace="141" w:wrap="around" w:vAnchor="text" w:hAnchor="margin" w:y="342"/>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C337BC"/>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character" w:styleId="Voetnootmarkering">
    <w:name w:val="footnote reference"/>
    <w:basedOn w:val="Standaardalinea-lettertype"/>
    <w:uiPriority w:val="99"/>
    <w:unhideWhenUsed/>
    <w:rsid w:val="00555518"/>
    <w:rPr>
      <w:vertAlign w:val="superscript"/>
    </w:rPr>
  </w:style>
  <w:style w:type="paragraph" w:customStyle="1" w:styleId="StandardL9">
    <w:name w:val="Standard L9"/>
    <w:basedOn w:val="Standaard"/>
    <w:next w:val="Plattetekst3"/>
    <w:rsid w:val="00555518"/>
    <w:pPr>
      <w:numPr>
        <w:ilvl w:val="8"/>
        <w:numId w:val="21"/>
      </w:numPr>
      <w:spacing w:after="240"/>
      <w:jc w:val="both"/>
      <w:outlineLvl w:val="8"/>
    </w:pPr>
    <w:rPr>
      <w:rFonts w:eastAsia="SimSun"/>
      <w:lang w:eastAsia="zh-CN" w:bidi="ar-AE"/>
    </w:rPr>
  </w:style>
  <w:style w:type="paragraph" w:customStyle="1" w:styleId="StandardL8">
    <w:name w:val="Standard L8"/>
    <w:basedOn w:val="Standaard"/>
    <w:next w:val="Plattetekst2"/>
    <w:rsid w:val="00555518"/>
    <w:pPr>
      <w:numPr>
        <w:ilvl w:val="7"/>
        <w:numId w:val="21"/>
      </w:numPr>
      <w:spacing w:after="240"/>
      <w:jc w:val="both"/>
      <w:outlineLvl w:val="7"/>
    </w:pPr>
    <w:rPr>
      <w:rFonts w:eastAsia="SimSun"/>
      <w:lang w:eastAsia="zh-CN" w:bidi="ar-AE"/>
    </w:rPr>
  </w:style>
  <w:style w:type="paragraph" w:customStyle="1" w:styleId="StandardL7">
    <w:name w:val="Standard L7"/>
    <w:basedOn w:val="Standaard"/>
    <w:next w:val="Standaard"/>
    <w:rsid w:val="00555518"/>
    <w:pPr>
      <w:numPr>
        <w:ilvl w:val="6"/>
        <w:numId w:val="21"/>
      </w:numPr>
      <w:spacing w:after="240"/>
      <w:jc w:val="both"/>
      <w:outlineLvl w:val="6"/>
    </w:pPr>
    <w:rPr>
      <w:rFonts w:eastAsia="SimSun"/>
      <w:lang w:eastAsia="zh-CN" w:bidi="ar-AE"/>
    </w:rPr>
  </w:style>
  <w:style w:type="paragraph" w:customStyle="1" w:styleId="StandardL6">
    <w:name w:val="Standard L6"/>
    <w:basedOn w:val="Standaard"/>
    <w:next w:val="Standaard"/>
    <w:rsid w:val="00555518"/>
    <w:pPr>
      <w:numPr>
        <w:ilvl w:val="5"/>
        <w:numId w:val="21"/>
      </w:numPr>
      <w:spacing w:after="240"/>
      <w:jc w:val="both"/>
      <w:outlineLvl w:val="5"/>
    </w:pPr>
    <w:rPr>
      <w:rFonts w:eastAsia="SimSun"/>
      <w:lang w:eastAsia="zh-CN" w:bidi="ar-AE"/>
    </w:rPr>
  </w:style>
  <w:style w:type="paragraph" w:customStyle="1" w:styleId="StandardL5">
    <w:name w:val="Standard L5"/>
    <w:basedOn w:val="Standaard"/>
    <w:next w:val="Standaard"/>
    <w:rsid w:val="00555518"/>
    <w:pPr>
      <w:numPr>
        <w:ilvl w:val="4"/>
        <w:numId w:val="21"/>
      </w:numPr>
      <w:spacing w:after="240"/>
      <w:jc w:val="both"/>
      <w:outlineLvl w:val="4"/>
    </w:pPr>
    <w:rPr>
      <w:rFonts w:eastAsia="SimSun"/>
      <w:lang w:eastAsia="zh-CN" w:bidi="ar-AE"/>
    </w:rPr>
  </w:style>
  <w:style w:type="paragraph" w:customStyle="1" w:styleId="StandardL4">
    <w:name w:val="Standard L4"/>
    <w:basedOn w:val="Standaard"/>
    <w:next w:val="Plattetekst3"/>
    <w:rsid w:val="00555518"/>
    <w:pPr>
      <w:numPr>
        <w:ilvl w:val="3"/>
        <w:numId w:val="21"/>
      </w:numPr>
      <w:spacing w:after="240"/>
      <w:jc w:val="both"/>
      <w:outlineLvl w:val="3"/>
    </w:pPr>
    <w:rPr>
      <w:rFonts w:eastAsia="SimSun"/>
      <w:lang w:eastAsia="zh-CN" w:bidi="ar-AE"/>
    </w:rPr>
  </w:style>
  <w:style w:type="paragraph" w:customStyle="1" w:styleId="StandardL3">
    <w:name w:val="Standard L3"/>
    <w:basedOn w:val="Standaard"/>
    <w:next w:val="Plattetekst2"/>
    <w:rsid w:val="00555518"/>
    <w:pPr>
      <w:numPr>
        <w:ilvl w:val="2"/>
        <w:numId w:val="21"/>
      </w:numPr>
      <w:spacing w:after="240"/>
      <w:jc w:val="both"/>
      <w:outlineLvl w:val="2"/>
    </w:pPr>
    <w:rPr>
      <w:rFonts w:eastAsia="SimSun"/>
      <w:lang w:eastAsia="zh-CN" w:bidi="ar-AE"/>
    </w:rPr>
  </w:style>
  <w:style w:type="paragraph" w:customStyle="1" w:styleId="StandardL2">
    <w:name w:val="Standard L2"/>
    <w:basedOn w:val="Standaard"/>
    <w:next w:val="Standaard"/>
    <w:link w:val="StandardL2Char"/>
    <w:rsid w:val="00555518"/>
    <w:pPr>
      <w:numPr>
        <w:ilvl w:val="1"/>
        <w:numId w:val="21"/>
      </w:numPr>
      <w:spacing w:after="240"/>
      <w:jc w:val="both"/>
      <w:outlineLvl w:val="1"/>
    </w:pPr>
    <w:rPr>
      <w:rFonts w:eastAsia="SimSun"/>
      <w:lang w:eastAsia="zh-CN" w:bidi="ar-AE"/>
    </w:rPr>
  </w:style>
  <w:style w:type="character" w:customStyle="1" w:styleId="StandardL2Char">
    <w:name w:val="Standard L2 Char"/>
    <w:basedOn w:val="Standaardalinea-lettertype"/>
    <w:link w:val="StandardL2"/>
    <w:rsid w:val="00555518"/>
    <w:rPr>
      <w:rFonts w:ascii="Times New Roman" w:eastAsia="SimSun" w:hAnsi="Times New Roman" w:cs="Times New Roman"/>
      <w:lang w:val="en-GB" w:eastAsia="zh-CN" w:bidi="ar-AE"/>
    </w:rPr>
  </w:style>
  <w:style w:type="paragraph" w:customStyle="1" w:styleId="StandardL1">
    <w:name w:val="Standard L1"/>
    <w:basedOn w:val="Standaard"/>
    <w:next w:val="Standaard"/>
    <w:rsid w:val="00555518"/>
    <w:pPr>
      <w:keepNext/>
      <w:numPr>
        <w:numId w:val="21"/>
      </w:numPr>
      <w:suppressAutoHyphens/>
      <w:spacing w:after="240"/>
      <w:outlineLvl w:val="0"/>
    </w:pPr>
    <w:rPr>
      <w:rFonts w:eastAsia="SimSun"/>
      <w:b/>
      <w:caps/>
      <w:lang w:eastAsia="zh-CN" w:bidi="ar-AE"/>
    </w:rPr>
  </w:style>
  <w:style w:type="paragraph" w:customStyle="1" w:styleId="General1L9">
    <w:name w:val="General 1 L9"/>
    <w:basedOn w:val="Standaard"/>
    <w:uiPriority w:val="99"/>
    <w:semiHidden/>
    <w:rsid w:val="00555518"/>
    <w:pPr>
      <w:numPr>
        <w:ilvl w:val="8"/>
        <w:numId w:val="28"/>
      </w:numPr>
      <w:tabs>
        <w:tab w:val="num" w:pos="360"/>
      </w:tabs>
      <w:spacing w:after="240"/>
      <w:jc w:val="both"/>
      <w:outlineLvl w:val="8"/>
    </w:pPr>
    <w:rPr>
      <w:rFonts w:eastAsia="SimSun"/>
      <w:lang w:bidi="ar-AE"/>
    </w:rPr>
  </w:style>
  <w:style w:type="paragraph" w:customStyle="1" w:styleId="General1L8">
    <w:name w:val="General 1 L8"/>
    <w:basedOn w:val="Standaard"/>
    <w:uiPriority w:val="99"/>
    <w:semiHidden/>
    <w:rsid w:val="00555518"/>
    <w:pPr>
      <w:numPr>
        <w:ilvl w:val="7"/>
        <w:numId w:val="28"/>
      </w:numPr>
      <w:tabs>
        <w:tab w:val="num" w:pos="360"/>
      </w:tabs>
      <w:spacing w:after="240"/>
      <w:jc w:val="both"/>
      <w:outlineLvl w:val="7"/>
    </w:pPr>
    <w:rPr>
      <w:rFonts w:eastAsia="SimSun"/>
      <w:lang w:bidi="ar-AE"/>
    </w:rPr>
  </w:style>
  <w:style w:type="paragraph" w:customStyle="1" w:styleId="General1L7">
    <w:name w:val="General 1 L7"/>
    <w:basedOn w:val="Standaard"/>
    <w:uiPriority w:val="99"/>
    <w:semiHidden/>
    <w:rsid w:val="00555518"/>
    <w:pPr>
      <w:numPr>
        <w:ilvl w:val="6"/>
        <w:numId w:val="28"/>
      </w:numPr>
      <w:tabs>
        <w:tab w:val="num" w:pos="360"/>
      </w:tabs>
      <w:spacing w:after="240"/>
      <w:jc w:val="both"/>
      <w:outlineLvl w:val="6"/>
    </w:pPr>
    <w:rPr>
      <w:rFonts w:eastAsia="SimSun"/>
      <w:lang w:bidi="ar-AE"/>
    </w:rPr>
  </w:style>
  <w:style w:type="paragraph" w:customStyle="1" w:styleId="General1L6">
    <w:name w:val="General 1 L6"/>
    <w:basedOn w:val="Standaard"/>
    <w:next w:val="Standaard"/>
    <w:qFormat/>
    <w:rsid w:val="00555518"/>
    <w:pPr>
      <w:numPr>
        <w:ilvl w:val="5"/>
        <w:numId w:val="28"/>
      </w:numPr>
      <w:spacing w:after="240"/>
      <w:jc w:val="both"/>
      <w:outlineLvl w:val="5"/>
    </w:pPr>
    <w:rPr>
      <w:rFonts w:eastAsia="SimSun"/>
      <w:lang w:bidi="ar-AE"/>
    </w:rPr>
  </w:style>
  <w:style w:type="paragraph" w:customStyle="1" w:styleId="General1L5">
    <w:name w:val="General 1 L5"/>
    <w:basedOn w:val="Standaard"/>
    <w:next w:val="Standaard"/>
    <w:qFormat/>
    <w:rsid w:val="00555518"/>
    <w:pPr>
      <w:numPr>
        <w:ilvl w:val="4"/>
        <w:numId w:val="28"/>
      </w:numPr>
      <w:spacing w:after="240"/>
      <w:jc w:val="both"/>
      <w:outlineLvl w:val="4"/>
    </w:pPr>
    <w:rPr>
      <w:rFonts w:eastAsia="SimSun"/>
      <w:lang w:bidi="ar-AE"/>
    </w:rPr>
  </w:style>
  <w:style w:type="paragraph" w:customStyle="1" w:styleId="General1L4">
    <w:name w:val="General 1 L4"/>
    <w:basedOn w:val="Standaard"/>
    <w:next w:val="Plattetekst3"/>
    <w:qFormat/>
    <w:rsid w:val="00555518"/>
    <w:pPr>
      <w:numPr>
        <w:ilvl w:val="3"/>
        <w:numId w:val="28"/>
      </w:numPr>
      <w:spacing w:after="240"/>
      <w:jc w:val="both"/>
      <w:outlineLvl w:val="3"/>
    </w:pPr>
    <w:rPr>
      <w:rFonts w:eastAsia="SimSun"/>
      <w:lang w:bidi="ar-AE"/>
    </w:rPr>
  </w:style>
  <w:style w:type="paragraph" w:customStyle="1" w:styleId="General1L3">
    <w:name w:val="General 1 L3"/>
    <w:basedOn w:val="Standaard"/>
    <w:next w:val="Plattetekst2"/>
    <w:qFormat/>
    <w:rsid w:val="00555518"/>
    <w:pPr>
      <w:numPr>
        <w:ilvl w:val="2"/>
        <w:numId w:val="28"/>
      </w:numPr>
      <w:spacing w:after="240"/>
      <w:jc w:val="both"/>
      <w:outlineLvl w:val="2"/>
    </w:pPr>
    <w:rPr>
      <w:rFonts w:eastAsia="SimSun"/>
      <w:lang w:bidi="ar-AE"/>
    </w:rPr>
  </w:style>
  <w:style w:type="paragraph" w:customStyle="1" w:styleId="General1L2">
    <w:name w:val="General 1 L2"/>
    <w:basedOn w:val="Standaard"/>
    <w:next w:val="Standaard"/>
    <w:qFormat/>
    <w:rsid w:val="00555518"/>
    <w:pPr>
      <w:spacing w:after="240"/>
      <w:jc w:val="both"/>
      <w:outlineLvl w:val="1"/>
    </w:pPr>
    <w:rPr>
      <w:rFonts w:eastAsia="SimSun"/>
      <w:lang w:bidi="ar-AE"/>
    </w:rPr>
  </w:style>
  <w:style w:type="paragraph" w:customStyle="1" w:styleId="General1L1">
    <w:name w:val="General 1 L1"/>
    <w:basedOn w:val="Standaard"/>
    <w:next w:val="Standaard"/>
    <w:qFormat/>
    <w:rsid w:val="00555518"/>
    <w:pPr>
      <w:numPr>
        <w:numId w:val="28"/>
      </w:numPr>
      <w:spacing w:after="240"/>
      <w:jc w:val="both"/>
      <w:outlineLvl w:val="0"/>
    </w:pPr>
    <w:rPr>
      <w:rFonts w:eastAsia="SimSun"/>
      <w:lang w:bidi="ar-AE"/>
    </w:rPr>
  </w:style>
  <w:style w:type="paragraph" w:styleId="Plattetekst3">
    <w:name w:val="Body Text 3"/>
    <w:basedOn w:val="Standaard"/>
    <w:link w:val="Plattetekst3Char"/>
    <w:uiPriority w:val="99"/>
    <w:semiHidden/>
    <w:unhideWhenUsed/>
    <w:rsid w:val="00555518"/>
    <w:pPr>
      <w:spacing w:after="120"/>
    </w:pPr>
    <w:rPr>
      <w:sz w:val="16"/>
      <w:szCs w:val="16"/>
    </w:rPr>
  </w:style>
  <w:style w:type="character" w:customStyle="1" w:styleId="Plattetekst3Char">
    <w:name w:val="Platte tekst 3 Char"/>
    <w:basedOn w:val="Standaardalinea-lettertype"/>
    <w:link w:val="Plattetekst3"/>
    <w:uiPriority w:val="99"/>
    <w:semiHidden/>
    <w:rsid w:val="00555518"/>
    <w:rPr>
      <w:rFonts w:ascii="Times New Roman" w:hAnsi="Times New Roman" w:cs="Times New Roman"/>
      <w:sz w:val="16"/>
      <w:szCs w:val="16"/>
      <w:lang w:val="en-GB" w:eastAsia="en-GB"/>
    </w:rPr>
  </w:style>
  <w:style w:type="paragraph" w:styleId="Plattetekst2">
    <w:name w:val="Body Text 2"/>
    <w:basedOn w:val="Standaard"/>
    <w:link w:val="Plattetekst2Char"/>
    <w:uiPriority w:val="99"/>
    <w:semiHidden/>
    <w:unhideWhenUsed/>
    <w:rsid w:val="00555518"/>
    <w:pPr>
      <w:spacing w:after="120" w:line="480" w:lineRule="auto"/>
    </w:pPr>
  </w:style>
  <w:style w:type="character" w:customStyle="1" w:styleId="Plattetekst2Char">
    <w:name w:val="Platte tekst 2 Char"/>
    <w:basedOn w:val="Standaardalinea-lettertype"/>
    <w:link w:val="Plattetekst2"/>
    <w:uiPriority w:val="99"/>
    <w:semiHidden/>
    <w:rsid w:val="00555518"/>
    <w:rPr>
      <w:rFonts w:ascii="Times New Roman" w:hAnsi="Times New Roman" w:cs="Times New Roman"/>
      <w:lang w:val="en-GB" w:eastAsia="en-GB"/>
    </w:rPr>
  </w:style>
  <w:style w:type="paragraph" w:styleId="Plattetekst">
    <w:name w:val="Body Text"/>
    <w:basedOn w:val="Standaard"/>
    <w:link w:val="PlattetekstChar"/>
    <w:uiPriority w:val="99"/>
    <w:semiHidden/>
    <w:unhideWhenUsed/>
    <w:rsid w:val="00FC23A7"/>
    <w:pPr>
      <w:spacing w:after="120"/>
    </w:pPr>
  </w:style>
  <w:style w:type="character" w:customStyle="1" w:styleId="PlattetekstChar">
    <w:name w:val="Platte tekst Char"/>
    <w:basedOn w:val="Standaardalinea-lettertype"/>
    <w:link w:val="Plattetekst"/>
    <w:uiPriority w:val="99"/>
    <w:semiHidden/>
    <w:rsid w:val="00FC23A7"/>
    <w:rPr>
      <w:rFonts w:ascii="Times New Roman" w:hAnsi="Times New Roman" w:cs="Times New Roman"/>
      <w:lang w:val="en-GB" w:eastAsia="en-GB"/>
    </w:rPr>
  </w:style>
  <w:style w:type="character" w:styleId="Hyperlink">
    <w:name w:val="Hyperlink"/>
    <w:basedOn w:val="Standaardalinea-lettertype"/>
    <w:uiPriority w:val="99"/>
    <w:unhideWhenUsed/>
    <w:rsid w:val="00FC23A7"/>
    <w:rPr>
      <w:color w:val="0000FF"/>
      <w:u w:val="single"/>
    </w:rPr>
  </w:style>
  <w:style w:type="paragraph" w:customStyle="1" w:styleId="BulletL9">
    <w:name w:val="Bullet L9"/>
    <w:basedOn w:val="Standaard"/>
    <w:uiPriority w:val="99"/>
    <w:semiHidden/>
    <w:rsid w:val="00FC23A7"/>
    <w:pPr>
      <w:numPr>
        <w:ilvl w:val="8"/>
        <w:numId w:val="31"/>
      </w:numPr>
      <w:spacing w:after="240"/>
      <w:jc w:val="both"/>
    </w:pPr>
    <w:rPr>
      <w:rFonts w:hAnsi="Arial" w:cs="Arial"/>
      <w:szCs w:val="20"/>
      <w:lang w:val="en-US"/>
    </w:rPr>
  </w:style>
  <w:style w:type="paragraph" w:customStyle="1" w:styleId="BulletL8">
    <w:name w:val="Bullet L8"/>
    <w:basedOn w:val="Standaard"/>
    <w:uiPriority w:val="99"/>
    <w:semiHidden/>
    <w:rsid w:val="00FC23A7"/>
    <w:pPr>
      <w:numPr>
        <w:ilvl w:val="7"/>
        <w:numId w:val="31"/>
      </w:numPr>
      <w:spacing w:after="240"/>
      <w:jc w:val="both"/>
    </w:pPr>
    <w:rPr>
      <w:rFonts w:hAnsi="Arial" w:cs="Arial"/>
      <w:szCs w:val="20"/>
      <w:lang w:val="en-US"/>
    </w:rPr>
  </w:style>
  <w:style w:type="paragraph" w:customStyle="1" w:styleId="BulletL7">
    <w:name w:val="Bullet L7"/>
    <w:basedOn w:val="Standaard"/>
    <w:qFormat/>
    <w:rsid w:val="00FC23A7"/>
    <w:pPr>
      <w:numPr>
        <w:ilvl w:val="6"/>
        <w:numId w:val="31"/>
      </w:numPr>
      <w:spacing w:after="240"/>
      <w:jc w:val="both"/>
      <w:outlineLvl w:val="6"/>
    </w:pPr>
    <w:rPr>
      <w:rFonts w:hAnsi="Arial" w:cs="Arial"/>
      <w:szCs w:val="20"/>
      <w:lang w:val="en-US"/>
    </w:rPr>
  </w:style>
  <w:style w:type="paragraph" w:customStyle="1" w:styleId="BulletL6">
    <w:name w:val="Bullet L6"/>
    <w:basedOn w:val="Standaard"/>
    <w:qFormat/>
    <w:rsid w:val="00FC23A7"/>
    <w:pPr>
      <w:numPr>
        <w:ilvl w:val="5"/>
        <w:numId w:val="31"/>
      </w:numPr>
      <w:spacing w:after="240"/>
      <w:jc w:val="both"/>
      <w:outlineLvl w:val="5"/>
    </w:pPr>
    <w:rPr>
      <w:rFonts w:hAnsi="Arial" w:cs="Arial"/>
      <w:szCs w:val="20"/>
      <w:lang w:val="en-US"/>
    </w:rPr>
  </w:style>
  <w:style w:type="paragraph" w:customStyle="1" w:styleId="BulletL5">
    <w:name w:val="Bullet L5"/>
    <w:basedOn w:val="Standaard"/>
    <w:qFormat/>
    <w:rsid w:val="00FC23A7"/>
    <w:pPr>
      <w:numPr>
        <w:ilvl w:val="4"/>
        <w:numId w:val="31"/>
      </w:numPr>
      <w:spacing w:after="240"/>
      <w:jc w:val="both"/>
      <w:outlineLvl w:val="4"/>
    </w:pPr>
    <w:rPr>
      <w:rFonts w:hAnsi="Arial" w:cs="Arial"/>
      <w:szCs w:val="20"/>
      <w:lang w:val="en-US"/>
    </w:rPr>
  </w:style>
  <w:style w:type="paragraph" w:customStyle="1" w:styleId="BulletL4">
    <w:name w:val="Bullet L4"/>
    <w:basedOn w:val="Standaard"/>
    <w:qFormat/>
    <w:rsid w:val="00FC23A7"/>
    <w:pPr>
      <w:numPr>
        <w:ilvl w:val="3"/>
        <w:numId w:val="31"/>
      </w:numPr>
      <w:spacing w:after="240"/>
      <w:jc w:val="both"/>
      <w:outlineLvl w:val="3"/>
    </w:pPr>
    <w:rPr>
      <w:rFonts w:hAnsi="Arial" w:cs="Arial"/>
      <w:szCs w:val="20"/>
      <w:lang w:val="en-US"/>
    </w:rPr>
  </w:style>
  <w:style w:type="paragraph" w:customStyle="1" w:styleId="BulletL3">
    <w:name w:val="Bullet L3"/>
    <w:basedOn w:val="Standaard"/>
    <w:link w:val="BulletL3Char"/>
    <w:qFormat/>
    <w:rsid w:val="00FC23A7"/>
    <w:pPr>
      <w:numPr>
        <w:ilvl w:val="2"/>
        <w:numId w:val="31"/>
      </w:numPr>
      <w:spacing w:after="240"/>
      <w:jc w:val="both"/>
      <w:outlineLvl w:val="2"/>
    </w:pPr>
    <w:rPr>
      <w:rFonts w:hAnsi="Arial" w:cs="Arial"/>
      <w:szCs w:val="20"/>
      <w:lang w:val="en-US"/>
    </w:rPr>
  </w:style>
  <w:style w:type="character" w:customStyle="1" w:styleId="BulletL3Char">
    <w:name w:val="Bullet L3 Char"/>
    <w:basedOn w:val="Standaardalinea-lettertype"/>
    <w:link w:val="BulletL3"/>
    <w:rsid w:val="00FC23A7"/>
    <w:rPr>
      <w:rFonts w:ascii="Times New Roman" w:hAnsi="Arial" w:cs="Arial"/>
      <w:szCs w:val="20"/>
      <w:lang w:val="en-US" w:eastAsia="en-GB"/>
    </w:rPr>
  </w:style>
  <w:style w:type="paragraph" w:customStyle="1" w:styleId="BulletL2">
    <w:name w:val="Bullet L2"/>
    <w:basedOn w:val="Standaard"/>
    <w:qFormat/>
    <w:rsid w:val="00FC23A7"/>
    <w:pPr>
      <w:numPr>
        <w:ilvl w:val="1"/>
        <w:numId w:val="31"/>
      </w:numPr>
      <w:spacing w:after="240"/>
      <w:jc w:val="both"/>
      <w:outlineLvl w:val="1"/>
    </w:pPr>
    <w:rPr>
      <w:rFonts w:hAnsi="Arial" w:cs="Arial"/>
      <w:szCs w:val="20"/>
      <w:lang w:val="en-US"/>
    </w:rPr>
  </w:style>
  <w:style w:type="paragraph" w:customStyle="1" w:styleId="BulletL1">
    <w:name w:val="Bullet L1"/>
    <w:basedOn w:val="Standaard"/>
    <w:qFormat/>
    <w:rsid w:val="00FC23A7"/>
    <w:pPr>
      <w:numPr>
        <w:numId w:val="31"/>
      </w:numPr>
      <w:spacing w:after="240"/>
      <w:jc w:val="both"/>
      <w:outlineLvl w:val="0"/>
    </w:pPr>
    <w:rPr>
      <w:rFonts w:hAnsi="Arial" w:cs="Arial"/>
      <w:szCs w:val="20"/>
      <w:lang w:val="en-US"/>
    </w:rPr>
  </w:style>
  <w:style w:type="character" w:styleId="Verwijzingopmerking">
    <w:name w:val="annotation reference"/>
    <w:uiPriority w:val="99"/>
    <w:semiHidden/>
    <w:unhideWhenUsed/>
    <w:rsid w:val="00352532"/>
    <w:rPr>
      <w:sz w:val="16"/>
      <w:szCs w:val="16"/>
    </w:rPr>
  </w:style>
  <w:style w:type="paragraph" w:styleId="Tekstopmerking">
    <w:name w:val="annotation text"/>
    <w:link w:val="TekstopmerkingChar"/>
    <w:uiPriority w:val="99"/>
    <w:semiHidden/>
    <w:unhideWhenUsed/>
    <w:rsid w:val="00352532"/>
    <w:rPr>
      <w:rFonts w:eastAsiaTheme="minorEastAsia"/>
      <w:sz w:val="20"/>
      <w:szCs w:val="20"/>
    </w:rPr>
  </w:style>
  <w:style w:type="character" w:customStyle="1" w:styleId="TekstopmerkingChar">
    <w:name w:val="Tekst opmerking Char"/>
    <w:basedOn w:val="Standaardalinea-lettertype"/>
    <w:link w:val="Tekstopmerking"/>
    <w:uiPriority w:val="99"/>
    <w:semiHidden/>
    <w:rsid w:val="00352532"/>
    <w:rPr>
      <w:rFonts w:eastAsiaTheme="minorEastAsia"/>
      <w:sz w:val="20"/>
      <w:szCs w:val="20"/>
    </w:rPr>
  </w:style>
  <w:style w:type="paragraph" w:styleId="Ballontekst">
    <w:name w:val="Balloon Text"/>
    <w:basedOn w:val="Standaard"/>
    <w:link w:val="BallontekstChar"/>
    <w:uiPriority w:val="99"/>
    <w:semiHidden/>
    <w:unhideWhenUsed/>
    <w:rsid w:val="0035253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2532"/>
    <w:rPr>
      <w:rFonts w:ascii="Segoe UI" w:hAnsi="Segoe UI" w:cs="Segoe UI"/>
      <w:sz w:val="18"/>
      <w:szCs w:val="18"/>
      <w:lang w:val="en-GB" w:eastAsia="en-GB"/>
    </w:rPr>
  </w:style>
  <w:style w:type="paragraph" w:styleId="Voetnoottekst">
    <w:name w:val="footnote text"/>
    <w:basedOn w:val="Standaard"/>
    <w:link w:val="VoetnoottekstChar"/>
    <w:uiPriority w:val="99"/>
    <w:semiHidden/>
    <w:unhideWhenUsed/>
    <w:rsid w:val="0012320D"/>
    <w:rPr>
      <w:sz w:val="20"/>
      <w:szCs w:val="20"/>
    </w:rPr>
  </w:style>
  <w:style w:type="character" w:customStyle="1" w:styleId="VoetnoottekstChar">
    <w:name w:val="Voetnoottekst Char"/>
    <w:basedOn w:val="Standaardalinea-lettertype"/>
    <w:link w:val="Voetnoottekst"/>
    <w:uiPriority w:val="99"/>
    <w:semiHidden/>
    <w:rsid w:val="0012320D"/>
    <w:rPr>
      <w:rFonts w:ascii="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ustice/article-29/structure/data-protection-authorities/index_e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47967-37B4-4F22-9DD5-7FCA910B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2527</Words>
  <Characters>13901</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Colin Myerscough</cp:lastModifiedBy>
  <cp:revision>9</cp:revision>
  <cp:lastPrinted>2022-03-07T13:05:00Z</cp:lastPrinted>
  <dcterms:created xsi:type="dcterms:W3CDTF">2022-02-23T11:15:00Z</dcterms:created>
  <dcterms:modified xsi:type="dcterms:W3CDTF">2022-03-07T13:08:00Z</dcterms:modified>
</cp:coreProperties>
</file>